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12</w:t>
      </w:r>
      <w:r>
        <w:rPr>
          <w:spacing w:val="-3"/>
          <w:sz w:val="16"/>
        </w:rPr>
        <w:t> </w:t>
      </w:r>
      <w:r>
        <w:rPr>
          <w:sz w:val="16"/>
        </w:rPr>
        <w:t>octobre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2023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165776</wp:posOffset>
                </wp:positionV>
                <wp:extent cx="54629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53259pt;width:430.15pt;height:.1pt;mso-position-horizontal-relative:page;mso-position-vertical-relative:paragraph;z-index:-15728640;mso-wrap-distance-left:0;mso-wrap-distance-right:0" id="docshape1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641" w:right="1079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1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6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Feurs</w:t>
      </w:r>
      <w:r>
        <w:rPr>
          <w:spacing w:val="-9"/>
          <w:sz w:val="44"/>
        </w:rPr>
        <w:t> </w:t>
      </w:r>
      <w:r>
        <w:rPr>
          <w:sz w:val="44"/>
        </w:rPr>
        <w:t>/</w:t>
      </w:r>
      <w:r>
        <w:rPr>
          <w:spacing w:val="-8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12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165363</wp:posOffset>
                </wp:positionV>
                <wp:extent cx="48545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20786pt;width:382.25pt;height:.1pt;mso-position-horizontal-relative:page;mso-position-vertical-relative:paragraph;z-index:-15728128;mso-wrap-distance-left:0;mso-wrap-distance-right:0" id="docshape2" coordorigin="2271,260" coordsize="7645,0" path="m2271,260l9916,260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4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Recherche</w:t>
      </w:r>
    </w:p>
    <w:p>
      <w:pPr>
        <w:spacing w:before="99"/>
        <w:ind w:left="100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POLE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ACTION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EDUCATIVE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ET</w:t>
      </w:r>
      <w:r>
        <w:rPr>
          <w:b/>
          <w:spacing w:val="-12"/>
          <w:sz w:val="32"/>
        </w:rPr>
        <w:t> </w:t>
      </w:r>
      <w:r>
        <w:rPr>
          <w:b/>
          <w:spacing w:val="-2"/>
          <w:sz w:val="32"/>
        </w:rPr>
        <w:t>PARENTALE</w:t>
      </w:r>
    </w:p>
    <w:p>
      <w:pPr>
        <w:spacing w:before="0"/>
        <w:ind w:left="277" w:right="0" w:firstLine="0"/>
        <w:jc w:val="left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Educatif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Milieu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Ouvert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Feurs</w:t>
      </w:r>
    </w:p>
    <w:p>
      <w:pPr>
        <w:pStyle w:val="BodyText"/>
        <w:rPr>
          <w:b/>
          <w:sz w:val="38"/>
        </w:rPr>
      </w:pPr>
    </w:p>
    <w:p>
      <w:pPr>
        <w:spacing w:before="314"/>
        <w:ind w:left="772" w:right="0" w:firstLine="0"/>
        <w:jc w:val="left"/>
        <w:rPr>
          <w:b/>
          <w:sz w:val="32"/>
        </w:rPr>
      </w:pPr>
      <w:r>
        <w:rPr>
          <w:b/>
          <w:sz w:val="32"/>
        </w:rPr>
        <w:t>1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TRAVAILLEUR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11"/>
          <w:sz w:val="32"/>
        </w:rPr>
        <w:t> </w:t>
      </w:r>
      <w:r>
        <w:rPr>
          <w:b/>
          <w:spacing w:val="-2"/>
          <w:sz w:val="32"/>
        </w:rPr>
        <w:t>(H/F)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20" w:bottom="0" w:left="980" w:right="540"/>
          <w:cols w:num="2" w:equalWidth="0">
            <w:col w:w="1406" w:space="354"/>
            <w:col w:w="8630"/>
          </w:cols>
        </w:sectPr>
      </w:pPr>
    </w:p>
    <w:p>
      <w:pPr>
        <w:spacing w:before="1"/>
        <w:ind w:left="641" w:right="1085" w:firstLine="0"/>
        <w:jc w:val="center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3" coordorigin="10886,15818" coordsize="905,905">
                <v:shape style="position:absolute;left:10896;top:15828;width:885;height:885" id="docshape4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32"/>
        </w:rPr>
        <w:t>Educateur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spécialisé,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Assistant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service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social,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CESF CDD à 0.80 ETP 1 mois </w:t>
      </w:r>
      <w:r>
        <w:rPr>
          <w:b/>
          <w:sz w:val="28"/>
        </w:rPr>
        <w:t>Renouvellement possible</w:t>
      </w:r>
    </w:p>
    <w:p>
      <w:pPr>
        <w:pStyle w:val="Heading1"/>
        <w:spacing w:line="288" w:lineRule="exact"/>
        <w:ind w:left="641" w:right="1078"/>
        <w:jc w:val="center"/>
        <w:rPr>
          <w:u w:val="none"/>
        </w:rPr>
      </w:pPr>
      <w:r>
        <w:rPr>
          <w:u w:val="none"/>
        </w:rPr>
        <w:t>Prise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poste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immédiate</w:t>
      </w:r>
    </w:p>
    <w:p>
      <w:pPr>
        <w:pStyle w:val="BodyText"/>
        <w:rPr>
          <w:b/>
          <w:sz w:val="28"/>
        </w:rPr>
      </w:pPr>
    </w:p>
    <w:p>
      <w:pPr>
        <w:spacing w:before="184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Missions</w: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0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0"/>
        </w:rPr>
      </w:pPr>
      <w:r>
        <w:rPr>
          <w:sz w:val="20"/>
        </w:rPr>
        <w:t>Met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œuvre</w:t>
      </w:r>
      <w:r>
        <w:rPr>
          <w:spacing w:val="22"/>
          <w:sz w:val="20"/>
        </w:rPr>
        <w:t> </w:t>
      </w:r>
      <w:r>
        <w:rPr>
          <w:sz w:val="20"/>
        </w:rPr>
        <w:t>des</w:t>
      </w:r>
      <w:r>
        <w:rPr>
          <w:spacing w:val="21"/>
          <w:sz w:val="20"/>
        </w:rPr>
        <w:t> </w:t>
      </w:r>
      <w:r>
        <w:rPr>
          <w:sz w:val="20"/>
        </w:rPr>
        <w:t>mesures</w:t>
      </w:r>
      <w:r>
        <w:rPr>
          <w:spacing w:val="23"/>
          <w:sz w:val="20"/>
        </w:rPr>
        <w:t> </w:t>
      </w:r>
      <w:r>
        <w:rPr>
          <w:sz w:val="20"/>
        </w:rPr>
        <w:t>éducatives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1"/>
          <w:sz w:val="20"/>
        </w:rPr>
        <w:t> </w:t>
      </w:r>
      <w:r>
        <w:rPr>
          <w:sz w:val="20"/>
        </w:rPr>
        <w:t>le</w:t>
      </w:r>
      <w:r>
        <w:rPr>
          <w:spacing w:val="23"/>
          <w:sz w:val="20"/>
        </w:rPr>
        <w:t> </w:t>
      </w:r>
      <w:r>
        <w:rPr>
          <w:sz w:val="20"/>
        </w:rPr>
        <w:t>champ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protection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l’enfance,</w:t>
      </w:r>
      <w:r>
        <w:rPr>
          <w:spacing w:val="21"/>
          <w:sz w:val="20"/>
        </w:rPr>
        <w:t> </w:t>
      </w:r>
      <w:r>
        <w:rPr>
          <w:sz w:val="20"/>
        </w:rPr>
        <w:t>dans</w:t>
      </w:r>
      <w:r>
        <w:rPr>
          <w:spacing w:val="20"/>
          <w:sz w:val="20"/>
        </w:rPr>
        <w:t> </w:t>
      </w:r>
      <w:r>
        <w:rPr>
          <w:sz w:val="20"/>
        </w:rPr>
        <w:t>le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cadre</w:t>
      </w:r>
    </w:p>
    <w:p>
      <w:pPr>
        <w:pStyle w:val="BodyText"/>
        <w:spacing w:before="34"/>
        <w:ind w:left="820"/>
      </w:pPr>
      <w:r>
        <w:rPr/>
        <w:t>judiciaire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l’Assistance</w:t>
      </w:r>
      <w:r>
        <w:rPr>
          <w:spacing w:val="-7"/>
        </w:rPr>
        <w:t> </w:t>
      </w:r>
      <w:r>
        <w:rPr/>
        <w:t>Educative</w:t>
      </w:r>
      <w:r>
        <w:rPr>
          <w:spacing w:val="-8"/>
        </w:rPr>
        <w:t> </w:t>
      </w:r>
      <w:r>
        <w:rPr/>
        <w:t>(AEMO)</w:t>
      </w:r>
      <w:r>
        <w:rPr>
          <w:spacing w:val="-7"/>
        </w:rPr>
        <w:t> </w:t>
      </w:r>
      <w:r>
        <w:rPr/>
        <w:t>et</w:t>
      </w:r>
      <w:r>
        <w:rPr>
          <w:spacing w:val="-3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6"/>
        </w:rPr>
        <w:t> </w:t>
      </w:r>
      <w:r>
        <w:rPr/>
        <w:t>administratif</w:t>
      </w:r>
      <w:r>
        <w:rPr>
          <w:spacing w:val="-9"/>
        </w:rPr>
        <w:t> </w:t>
      </w:r>
      <w:r>
        <w:rPr>
          <w:spacing w:val="-2"/>
        </w:rPr>
        <w:t>(AED)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6" w:after="0"/>
        <w:ind w:left="820" w:right="553" w:hanging="360"/>
        <w:jc w:val="left"/>
        <w:rPr>
          <w:sz w:val="20"/>
        </w:rPr>
      </w:pPr>
      <w:r>
        <w:rPr>
          <w:sz w:val="20"/>
        </w:rPr>
        <w:t>Elabore et conduit ses interventions en direction des mineurs et des jeunes majeurs, de leurs parents et familles à partir des objectifs fixés dans le cadre de la mesure éducative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l’élaboration</w:t>
      </w:r>
      <w:r>
        <w:rPr>
          <w:spacing w:val="-8"/>
          <w:sz w:val="20"/>
        </w:rPr>
        <w:t> </w:t>
      </w:r>
      <w:r>
        <w:rPr>
          <w:sz w:val="20"/>
        </w:rPr>
        <w:t>collective</w:t>
      </w:r>
      <w:r>
        <w:rPr>
          <w:spacing w:val="-5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0" w:hanging="360"/>
        <w:jc w:val="left"/>
        <w:rPr>
          <w:sz w:val="20"/>
        </w:rPr>
      </w:pPr>
      <w:r>
        <w:rPr>
          <w:sz w:val="20"/>
        </w:rPr>
        <w:t>Conduit des entretiens au domicile des familles, dans les locaux du service ou dans un lieu offrant un autre cadre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Construit</w:t>
      </w:r>
      <w:r>
        <w:rPr>
          <w:spacing w:val="-11"/>
          <w:sz w:val="20"/>
        </w:rPr>
        <w:t> </w:t>
      </w:r>
      <w:r>
        <w:rPr>
          <w:sz w:val="20"/>
        </w:rPr>
        <w:t>avec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famille</w:t>
      </w:r>
      <w:r>
        <w:rPr>
          <w:spacing w:val="-10"/>
          <w:sz w:val="20"/>
        </w:rPr>
        <w:t> </w:t>
      </w: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projet</w:t>
      </w:r>
      <w:r>
        <w:rPr>
          <w:spacing w:val="-10"/>
          <w:sz w:val="20"/>
        </w:rPr>
        <w:t> </w:t>
      </w:r>
      <w:r>
        <w:rPr>
          <w:sz w:val="20"/>
        </w:rPr>
        <w:t>pour</w:t>
      </w:r>
      <w:r>
        <w:rPr>
          <w:spacing w:val="-10"/>
          <w:sz w:val="20"/>
        </w:rPr>
        <w:t> </w:t>
      </w:r>
      <w:r>
        <w:rPr>
          <w:sz w:val="20"/>
        </w:rPr>
        <w:t>l’enfant,</w:t>
      </w:r>
      <w:r>
        <w:rPr>
          <w:spacing w:val="-10"/>
          <w:sz w:val="20"/>
        </w:rPr>
        <w:t> </w:t>
      </w:r>
      <w:r>
        <w:rPr>
          <w:sz w:val="20"/>
        </w:rPr>
        <w:t>l‘informe</w:t>
      </w:r>
      <w:r>
        <w:rPr>
          <w:spacing w:val="-10"/>
          <w:sz w:val="20"/>
        </w:rPr>
        <w:t> </w:t>
      </w:r>
      <w:r>
        <w:rPr>
          <w:sz w:val="20"/>
        </w:rPr>
        <w:t>régulièrement</w:t>
      </w:r>
      <w:r>
        <w:rPr>
          <w:spacing w:val="-10"/>
          <w:sz w:val="20"/>
        </w:rPr>
        <w:t> </w:t>
      </w:r>
      <w:r>
        <w:rPr>
          <w:sz w:val="20"/>
        </w:rPr>
        <w:t>des</w:t>
      </w:r>
      <w:r>
        <w:rPr>
          <w:spacing w:val="-10"/>
          <w:sz w:val="20"/>
        </w:rPr>
        <w:t> </w:t>
      </w:r>
      <w:r>
        <w:rPr>
          <w:sz w:val="20"/>
        </w:rPr>
        <w:t>démarches</w:t>
      </w:r>
      <w:r>
        <w:rPr>
          <w:spacing w:val="-10"/>
          <w:sz w:val="20"/>
        </w:rPr>
        <w:t> </w:t>
      </w:r>
      <w:r>
        <w:rPr>
          <w:sz w:val="20"/>
        </w:rPr>
        <w:t>conduites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6"/>
        <w:ind w:left="820"/>
      </w:pPr>
      <w:r>
        <w:rPr/>
        <w:t>restitue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contenu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tout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2" w:hanging="360"/>
        <w:jc w:val="left"/>
        <w:rPr>
          <w:sz w:val="20"/>
        </w:rPr>
      </w:pPr>
      <w:r>
        <w:rPr>
          <w:sz w:val="20"/>
        </w:rPr>
        <w:t>Utilise tous les supports individuels et collectifs qui favorisent la relation éducative avec les enfants et les parents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" w:after="0"/>
        <w:ind w:left="820" w:right="0" w:hanging="360"/>
        <w:jc w:val="left"/>
        <w:rPr>
          <w:sz w:val="20"/>
        </w:rPr>
      </w:pPr>
      <w:r>
        <w:rPr>
          <w:sz w:val="20"/>
        </w:rPr>
        <w:t>Travaille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lien</w:t>
      </w:r>
      <w:r>
        <w:rPr>
          <w:spacing w:val="-7"/>
          <w:sz w:val="20"/>
        </w:rPr>
        <w:t> </w:t>
      </w:r>
      <w:r>
        <w:rPr>
          <w:sz w:val="20"/>
        </w:rPr>
        <w:t>avec</w:t>
      </w:r>
      <w:r>
        <w:rPr>
          <w:spacing w:val="-7"/>
          <w:sz w:val="20"/>
        </w:rPr>
        <w:t> </w:t>
      </w:r>
      <w:r>
        <w:rPr>
          <w:sz w:val="20"/>
        </w:rPr>
        <w:t>les</w:t>
      </w:r>
      <w:r>
        <w:rPr>
          <w:spacing w:val="-7"/>
          <w:sz w:val="20"/>
        </w:rPr>
        <w:t> </w:t>
      </w:r>
      <w:r>
        <w:rPr>
          <w:sz w:val="20"/>
        </w:rPr>
        <w:t>différents</w:t>
      </w:r>
      <w:r>
        <w:rPr>
          <w:spacing w:val="-7"/>
          <w:sz w:val="20"/>
        </w:rPr>
        <w:t> </w:t>
      </w:r>
      <w:r>
        <w:rPr>
          <w:sz w:val="20"/>
        </w:rPr>
        <w:t>partenaires</w:t>
      </w:r>
      <w:r>
        <w:rPr>
          <w:spacing w:val="-8"/>
          <w:sz w:val="20"/>
        </w:rPr>
        <w:t> </w:t>
      </w:r>
      <w:r>
        <w:rPr>
          <w:sz w:val="20"/>
        </w:rPr>
        <w:t>qui</w:t>
      </w:r>
      <w:r>
        <w:rPr>
          <w:spacing w:val="-5"/>
          <w:sz w:val="20"/>
        </w:rPr>
        <w:t> </w:t>
      </w:r>
      <w:r>
        <w:rPr>
          <w:sz w:val="20"/>
        </w:rPr>
        <w:t>interviennent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-6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audiences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aux</w:t>
      </w:r>
      <w:r>
        <w:rPr>
          <w:spacing w:val="-7"/>
          <w:sz w:val="20"/>
        </w:rPr>
        <w:t> </w:t>
      </w:r>
      <w:r>
        <w:rPr>
          <w:sz w:val="20"/>
        </w:rPr>
        <w:t>entretiens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mesure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4" w:after="0"/>
        <w:ind w:left="820" w:right="548" w:hanging="360"/>
        <w:jc w:val="left"/>
        <w:rPr>
          <w:sz w:val="20"/>
        </w:rPr>
      </w:pPr>
      <w:r>
        <w:rPr>
          <w:sz w:val="20"/>
        </w:rPr>
        <w:t>Rend compte de la prise en charge éducative qu’il effectue, lors de réunions institutionnelles 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1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7"/>
          <w:sz w:val="20"/>
        </w:rPr>
        <w:t> </w:t>
      </w:r>
      <w:r>
        <w:rPr>
          <w:sz w:val="20"/>
        </w:rPr>
        <w:t>au</w:t>
      </w:r>
      <w:r>
        <w:rPr>
          <w:spacing w:val="17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"/>
          <w:sz w:val="20"/>
        </w:rPr>
        <w:t> </w:t>
      </w:r>
      <w:r>
        <w:rPr>
          <w:sz w:val="20"/>
        </w:rPr>
        <w:t>dans</w:t>
      </w:r>
      <w:r>
        <w:rPr>
          <w:spacing w:val="17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l’équipe</w:t>
      </w:r>
      <w:r>
        <w:rPr>
          <w:spacing w:val="20"/>
          <w:sz w:val="20"/>
        </w:rPr>
        <w:t> </w:t>
      </w:r>
      <w:r>
        <w:rPr>
          <w:sz w:val="20"/>
        </w:rPr>
        <w:t>pluridisciplinaire</w:t>
      </w:r>
      <w:r>
        <w:rPr>
          <w:spacing w:val="17"/>
          <w:sz w:val="20"/>
        </w:rPr>
        <w:t> </w:t>
      </w:r>
      <w:r>
        <w:rPr>
          <w:sz w:val="20"/>
        </w:rPr>
        <w:t>et</w:t>
      </w:r>
      <w:r>
        <w:rPr>
          <w:spacing w:val="18"/>
          <w:sz w:val="20"/>
        </w:rPr>
        <w:t> </w:t>
      </w:r>
      <w:r>
        <w:rPr>
          <w:sz w:val="20"/>
        </w:rPr>
        <w:t>est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7"/>
          <w:sz w:val="20"/>
        </w:rPr>
        <w:t> </w:t>
      </w:r>
      <w:r>
        <w:rPr>
          <w:sz w:val="20"/>
        </w:rPr>
        <w:t>avec</w:t>
      </w:r>
      <w:r>
        <w:rPr>
          <w:spacing w:val="17"/>
          <w:sz w:val="20"/>
        </w:rPr>
        <w:t> </w:t>
      </w:r>
      <w:r>
        <w:rPr>
          <w:sz w:val="20"/>
        </w:rPr>
        <w:t>les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39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spacing w:before="100"/>
        <w:ind w:left="641" w:right="1077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Heading1"/>
        <w:spacing w:before="71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00" w:after="0"/>
        <w:ind w:left="820" w:right="0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-5"/>
          <w:sz w:val="20"/>
        </w:rPr>
        <w:t> </w:t>
      </w:r>
      <w:r>
        <w:rPr>
          <w:sz w:val="20"/>
        </w:rPr>
        <w:t>ASS,</w:t>
      </w:r>
      <w:r>
        <w:rPr>
          <w:spacing w:val="-5"/>
          <w:sz w:val="20"/>
        </w:rPr>
        <w:t> </w:t>
      </w:r>
      <w:r>
        <w:rPr>
          <w:sz w:val="20"/>
        </w:rPr>
        <w:t>DEES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6"/>
          <w:sz w:val="20"/>
        </w:rPr>
        <w:t> </w:t>
      </w:r>
      <w:r>
        <w:rPr>
          <w:sz w:val="20"/>
        </w:rPr>
        <w:t>CESF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137518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9624" y="7620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8282pt;width:3.12pt;height:.60001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6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difficulté</w:t>
      </w:r>
      <w:r>
        <w:rPr>
          <w:spacing w:val="-7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d’enfants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7"/>
          <w:sz w:val="20"/>
        </w:rPr>
        <w:t> </w:t>
      </w:r>
      <w:r>
        <w:rPr>
          <w:sz w:val="20"/>
        </w:rPr>
        <w:t>d’adolescents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danger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Situé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FEURS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2"/>
          <w:sz w:val="20"/>
        </w:rPr>
        <w:t> </w:t>
      </w:r>
      <w:r>
        <w:rPr>
          <w:sz w:val="20"/>
        </w:rPr>
        <w:t>0.80</w:t>
      </w:r>
      <w:r>
        <w:rPr>
          <w:spacing w:val="-4"/>
          <w:sz w:val="20"/>
        </w:rPr>
        <w:t> </w:t>
      </w:r>
      <w:r>
        <w:rPr>
          <w:sz w:val="20"/>
        </w:rPr>
        <w:t>ETP,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mois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renouvelable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Jours</w:t>
      </w:r>
      <w:r>
        <w:rPr>
          <w:spacing w:val="-8"/>
          <w:sz w:val="20"/>
        </w:rPr>
        <w:t> </w:t>
      </w:r>
      <w:r>
        <w:rPr>
          <w:sz w:val="20"/>
        </w:rPr>
        <w:t>travaillés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Semaines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(mardi,</w:t>
      </w:r>
      <w:r>
        <w:rPr>
          <w:spacing w:val="-7"/>
          <w:sz w:val="20"/>
        </w:rPr>
        <w:t> </w:t>
      </w:r>
      <w:r>
        <w:rPr>
          <w:sz w:val="20"/>
        </w:rPr>
        <w:t>mercredi,</w:t>
      </w:r>
      <w:r>
        <w:rPr>
          <w:spacing w:val="-8"/>
          <w:sz w:val="20"/>
        </w:rPr>
        <w:t> </w:t>
      </w:r>
      <w:r>
        <w:rPr>
          <w:sz w:val="20"/>
        </w:rPr>
        <w:t>jeudi),</w:t>
      </w:r>
      <w:r>
        <w:rPr>
          <w:spacing w:val="-4"/>
          <w:sz w:val="20"/>
        </w:rPr>
        <w:t> </w:t>
      </w:r>
      <w:r>
        <w:rPr>
          <w:sz w:val="20"/>
        </w:rPr>
        <w:t>semaines</w:t>
      </w:r>
      <w:r>
        <w:rPr>
          <w:spacing w:val="-7"/>
          <w:sz w:val="20"/>
        </w:rPr>
        <w:t> </w:t>
      </w:r>
      <w:r>
        <w:rPr>
          <w:sz w:val="20"/>
        </w:rPr>
        <w:t>B</w:t>
      </w:r>
      <w:r>
        <w:rPr>
          <w:spacing w:val="-8"/>
          <w:sz w:val="20"/>
        </w:rPr>
        <w:t> </w:t>
      </w:r>
      <w:r>
        <w:rPr>
          <w:sz w:val="20"/>
        </w:rPr>
        <w:t>(lundi,</w:t>
      </w:r>
      <w:r>
        <w:rPr>
          <w:spacing w:val="-7"/>
          <w:sz w:val="20"/>
        </w:rPr>
        <w:t> </w:t>
      </w:r>
      <w:r>
        <w:rPr>
          <w:sz w:val="20"/>
        </w:rPr>
        <w:t>mardi,</w:t>
      </w:r>
      <w:r>
        <w:rPr>
          <w:spacing w:val="-4"/>
          <w:sz w:val="20"/>
        </w:rPr>
        <w:t> </w:t>
      </w:r>
      <w:r>
        <w:rPr>
          <w:sz w:val="20"/>
        </w:rPr>
        <w:t>mercredi,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jeudi)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3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spacing w:before="10"/>
        <w:rPr>
          <w:b/>
          <w:sz w:val="14"/>
        </w:rPr>
      </w:pPr>
    </w:p>
    <w:p>
      <w:pPr>
        <w:spacing w:before="99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-2"/>
          <w:sz w:val="19"/>
        </w:rPr>
        <w:t> </w:t>
      </w:r>
      <w:r>
        <w:rPr>
          <w:sz w:val="19"/>
        </w:rPr>
        <w:t>d’adresser votre</w:t>
      </w:r>
      <w:r>
        <w:rPr>
          <w:spacing w:val="-1"/>
          <w:sz w:val="19"/>
        </w:rPr>
        <w:t> </w:t>
      </w:r>
      <w:r>
        <w:rPr>
          <w:sz w:val="19"/>
        </w:rPr>
        <w:t>candidature</w:t>
      </w:r>
      <w:r>
        <w:rPr>
          <w:spacing w:val="3"/>
          <w:sz w:val="19"/>
        </w:rPr>
        <w:t> </w:t>
      </w:r>
      <w:r>
        <w:rPr>
          <w:sz w:val="19"/>
        </w:rPr>
        <w:t>- CV</w:t>
      </w:r>
      <w:r>
        <w:rPr>
          <w:spacing w:val="-3"/>
          <w:sz w:val="19"/>
        </w:rPr>
        <w:t> </w:t>
      </w:r>
      <w:r>
        <w:rPr>
          <w:sz w:val="19"/>
        </w:rPr>
        <w:t>et</w:t>
      </w:r>
      <w:r>
        <w:rPr>
          <w:spacing w:val="-2"/>
          <w:sz w:val="19"/>
        </w:rPr>
        <w:t> </w:t>
      </w:r>
      <w:r>
        <w:rPr>
          <w:sz w:val="19"/>
        </w:rPr>
        <w:t>lettre</w:t>
      </w:r>
      <w:r>
        <w:rPr>
          <w:spacing w:val="-1"/>
          <w:sz w:val="19"/>
        </w:rPr>
        <w:t> </w:t>
      </w:r>
      <w:r>
        <w:rPr>
          <w:sz w:val="19"/>
        </w:rPr>
        <w:t>de motivation –</w:t>
      </w:r>
      <w:r>
        <w:rPr>
          <w:spacing w:val="-1"/>
          <w:sz w:val="19"/>
        </w:rPr>
        <w:t> </w:t>
      </w:r>
      <w:r>
        <w:rPr>
          <w:sz w:val="19"/>
        </w:rPr>
        <w:t>par</w:t>
      </w:r>
      <w:r>
        <w:rPr>
          <w:spacing w:val="-1"/>
          <w:sz w:val="19"/>
        </w:rPr>
        <w:t> </w:t>
      </w:r>
      <w:r>
        <w:rPr>
          <w:sz w:val="19"/>
        </w:rPr>
        <w:t>mail </w:t>
      </w:r>
      <w:r>
        <w:rPr>
          <w:b/>
          <w:sz w:val="20"/>
        </w:rPr>
        <w:t>jusqu’au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19/10/2023</w:t>
      </w:r>
      <w:r>
        <w:rPr>
          <w:b/>
          <w:spacing w:val="2"/>
          <w:sz w:val="20"/>
        </w:rPr>
        <w:t> </w:t>
      </w:r>
      <w:r>
        <w:rPr>
          <w:sz w:val="19"/>
        </w:rPr>
        <w:t>en</w:t>
      </w:r>
      <w:r>
        <w:rPr>
          <w:spacing w:val="-1"/>
          <w:sz w:val="19"/>
        </w:rPr>
        <w:t> </w:t>
      </w:r>
      <w:r>
        <w:rPr>
          <w:sz w:val="19"/>
        </w:rPr>
        <w:t>précisant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before="18"/>
        <w:ind w:left="100" w:right="0" w:firstLine="0"/>
        <w:jc w:val="left"/>
        <w:rPr>
          <w:b/>
          <w:sz w:val="20"/>
        </w:rPr>
      </w:pPr>
      <w:r>
        <w:rPr>
          <w:sz w:val="19"/>
        </w:rPr>
        <w:t>numéro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l’offre</w:t>
      </w:r>
      <w:r>
        <w:rPr>
          <w:spacing w:val="-3"/>
          <w:sz w:val="19"/>
        </w:rPr>
        <w:t> </w:t>
      </w:r>
      <w:r>
        <w:rPr>
          <w:b/>
          <w:sz w:val="20"/>
        </w:rPr>
        <w:t>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PAEP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Feurs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2023-10-</w:t>
      </w:r>
      <w:r>
        <w:rPr>
          <w:b/>
          <w:spacing w:val="-5"/>
          <w:sz w:val="20"/>
        </w:rPr>
        <w:t>12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094" w:right="0" w:firstLine="0"/>
        <w:jc w:val="left"/>
        <w:rPr>
          <w:sz w:val="19"/>
        </w:rPr>
      </w:pPr>
      <w:r>
        <w:rPr>
          <w:sz w:val="19"/>
        </w:rPr>
        <w:t>Contact</w:t>
      </w:r>
      <w:r>
        <w:rPr>
          <w:spacing w:val="-12"/>
          <w:sz w:val="19"/>
        </w:rPr>
        <w:t> </w:t>
      </w:r>
      <w:r>
        <w:rPr>
          <w:b/>
          <w:sz w:val="19"/>
        </w:rPr>
        <w:t>:</w:t>
      </w:r>
      <w:r>
        <w:rPr>
          <w:b/>
          <w:spacing w:val="-7"/>
          <w:sz w:val="19"/>
        </w:rPr>
        <w:t> </w:t>
      </w:r>
      <w:hyperlink r:id="rId7">
        <w:r>
          <w:rPr>
            <w:color w:val="5EC5EC"/>
            <w:sz w:val="19"/>
            <w:u w:val="single" w:color="5EC5EC"/>
          </w:rPr>
          <w:t>drh-</w:t>
        </w:r>
        <w:r>
          <w:rPr>
            <w:color w:val="5EC5EC"/>
            <w:spacing w:val="-2"/>
            <w:sz w:val="19"/>
            <w:u w:val="single" w:color="5EC5EC"/>
          </w:rPr>
          <w:t>recrutement@sauvegarde42.fr</w:t>
        </w:r>
      </w:hyperlink>
    </w:p>
    <w:sectPr>
      <w:pgSz w:w="11910" w:h="16840"/>
      <w:pgMar w:top="190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01" w:line="627" w:lineRule="exact"/>
      <w:ind w:left="641" w:right="1078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2023-10-13T07:44:56Z</dcterms:created>
  <dcterms:modified xsi:type="dcterms:W3CDTF">2023-10-13T07:44:56Z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