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FD0A" w14:textId="3C5E6D06" w:rsidR="001B72A6" w:rsidRPr="00774CE0" w:rsidRDefault="00DF6424" w:rsidP="001B72A6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</w:t>
      </w:r>
      <w:r w:rsidR="00F818C9">
        <w:rPr>
          <w:rFonts w:ascii="Tahoma" w:hAnsi="Tahoma" w:cs="Tahoma"/>
          <w:b w:val="0"/>
          <w:sz w:val="16"/>
          <w:szCs w:val="24"/>
        </w:rPr>
        <w:t>9</w:t>
      </w:r>
      <w:r>
        <w:rPr>
          <w:rFonts w:ascii="Tahoma" w:hAnsi="Tahoma" w:cs="Tahoma"/>
          <w:b w:val="0"/>
          <w:sz w:val="16"/>
          <w:szCs w:val="24"/>
        </w:rPr>
        <w:t xml:space="preserve"> juin 2023</w:t>
      </w:r>
    </w:p>
    <w:p w14:paraId="35398978" w14:textId="77777777" w:rsidR="001049C0" w:rsidRPr="00774CE0" w:rsidRDefault="001049C0" w:rsidP="001049C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51B0B35D" w14:textId="314F15E0" w:rsidR="00715040" w:rsidRPr="00774CE0" w:rsidRDefault="00715040" w:rsidP="001049C0">
      <w:pPr>
        <w:pStyle w:val="Titre"/>
        <w:ind w:right="-428"/>
        <w:jc w:val="right"/>
        <w:rPr>
          <w:rFonts w:ascii="Calibri" w:hAnsi="Calibri"/>
          <w:sz w:val="24"/>
          <w:szCs w:val="32"/>
        </w:rPr>
      </w:pPr>
    </w:p>
    <w:p w14:paraId="13AA6F84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C84C61E" w14:textId="51396652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63954481"/>
      <w:r w:rsidR="001B72A6" w:rsidRPr="00476D2F">
        <w:rPr>
          <w:rFonts w:ascii="Tahoma" w:hAnsi="Tahoma" w:cs="Tahoma"/>
          <w:b w:val="0"/>
          <w:sz w:val="44"/>
          <w:szCs w:val="44"/>
        </w:rPr>
        <w:t>PAEP Nord/</w:t>
      </w:r>
      <w:bookmarkEnd w:id="1"/>
      <w:r w:rsidR="00476D2F" w:rsidRPr="00476D2F">
        <w:rPr>
          <w:rFonts w:ascii="Tahoma" w:hAnsi="Tahoma" w:cs="Tahoma"/>
          <w:b w:val="0"/>
          <w:sz w:val="44"/>
          <w:szCs w:val="44"/>
        </w:rPr>
        <w:t>2023-06-2</w:t>
      </w:r>
      <w:r w:rsidR="00F818C9">
        <w:rPr>
          <w:rFonts w:ascii="Tahoma" w:hAnsi="Tahoma" w:cs="Tahoma"/>
          <w:b w:val="0"/>
          <w:sz w:val="44"/>
          <w:szCs w:val="44"/>
        </w:rPr>
        <w:t>9</w:t>
      </w:r>
    </w:p>
    <w:bookmarkEnd w:id="0"/>
    <w:p w14:paraId="5CB128F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7E65AD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30F69AC" w14:textId="3149607B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</w:t>
      </w:r>
      <w:r w:rsidR="001049C0">
        <w:rPr>
          <w:rFonts w:ascii="Tahoma" w:hAnsi="Tahoma" w:cs="Tahoma"/>
          <w:sz w:val="32"/>
          <w:szCs w:val="32"/>
        </w:rPr>
        <w:t>NORD</w:t>
      </w:r>
    </w:p>
    <w:p w14:paraId="47371C95" w14:textId="2DCE5621" w:rsidR="006E1F18" w:rsidRPr="00774CE0" w:rsidRDefault="00E716CA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</w:t>
      </w:r>
      <w:r w:rsidR="001049C0">
        <w:rPr>
          <w:rFonts w:ascii="Tahoma" w:hAnsi="Tahoma" w:cs="Tahoma"/>
          <w:sz w:val="32"/>
          <w:szCs w:val="32"/>
        </w:rPr>
        <w:t xml:space="preserve"> </w:t>
      </w:r>
      <w:r w:rsidR="00501AB6">
        <w:rPr>
          <w:rFonts w:ascii="Tahoma" w:hAnsi="Tahoma" w:cs="Tahoma"/>
          <w:sz w:val="32"/>
          <w:szCs w:val="32"/>
        </w:rPr>
        <w:t>Roanne</w:t>
      </w:r>
    </w:p>
    <w:p w14:paraId="2DE5ED46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68CC73A3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67D32E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41BFD67C" w14:textId="2EAF715B" w:rsidR="007B52BD" w:rsidRDefault="007B52BD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 (H/F)</w:t>
      </w:r>
    </w:p>
    <w:p w14:paraId="1B9C7DFD" w14:textId="5D9A02CA" w:rsidR="007B52BD" w:rsidRPr="0027436B" w:rsidRDefault="007B52BD" w:rsidP="007B52BD">
      <w:pPr>
        <w:spacing w:line="240" w:lineRule="auto"/>
        <w:jc w:val="center"/>
        <w:rPr>
          <w:rFonts w:cs="Tahoma"/>
          <w:b/>
          <w:bCs/>
          <w:sz w:val="24"/>
        </w:rPr>
      </w:pPr>
      <w:r w:rsidRPr="0027436B">
        <w:rPr>
          <w:rFonts w:cs="Tahoma"/>
          <w:b/>
          <w:bCs/>
          <w:sz w:val="24"/>
        </w:rPr>
        <w:t>Educateur spécialisé, Assistant de service social, CESF</w:t>
      </w:r>
    </w:p>
    <w:p w14:paraId="3F213987" w14:textId="764EA672" w:rsidR="00D21354" w:rsidRPr="00DF6424" w:rsidRDefault="00D21354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CDD</w:t>
      </w:r>
      <w:r w:rsidR="007B52BD">
        <w:rPr>
          <w:rFonts w:cs="Tahoma"/>
          <w:b/>
          <w:bCs/>
          <w:sz w:val="32"/>
          <w:szCs w:val="36"/>
        </w:rPr>
        <w:t xml:space="preserve"> </w:t>
      </w:r>
      <w:r w:rsidR="00476D2F">
        <w:rPr>
          <w:rFonts w:cs="Tahoma"/>
          <w:b/>
          <w:bCs/>
          <w:sz w:val="32"/>
          <w:szCs w:val="36"/>
        </w:rPr>
        <w:t>à</w:t>
      </w:r>
      <w:r w:rsidR="00501AB6">
        <w:rPr>
          <w:rFonts w:cs="Tahoma"/>
          <w:b/>
          <w:bCs/>
          <w:sz w:val="32"/>
          <w:szCs w:val="36"/>
        </w:rPr>
        <w:t xml:space="preserve"> 1</w:t>
      </w:r>
      <w:r w:rsidR="0027436B">
        <w:rPr>
          <w:rFonts w:cs="Tahoma"/>
          <w:b/>
          <w:bCs/>
          <w:sz w:val="32"/>
          <w:szCs w:val="36"/>
        </w:rPr>
        <w:t xml:space="preserve"> ETP</w:t>
      </w:r>
      <w:r w:rsidR="00476D2F">
        <w:rPr>
          <w:rFonts w:cs="Tahoma"/>
          <w:b/>
          <w:bCs/>
          <w:sz w:val="32"/>
          <w:szCs w:val="36"/>
        </w:rPr>
        <w:t xml:space="preserve"> j</w:t>
      </w:r>
      <w:r w:rsidR="00DF6424" w:rsidRPr="00DF6424">
        <w:rPr>
          <w:rFonts w:cs="Tahoma"/>
          <w:b/>
          <w:bCs/>
          <w:sz w:val="32"/>
          <w:szCs w:val="36"/>
        </w:rPr>
        <w:t>usqu’au 31/12/2023</w:t>
      </w:r>
    </w:p>
    <w:p w14:paraId="42E5BF17" w14:textId="5F535E73" w:rsidR="001049C0" w:rsidRDefault="00D21354" w:rsidP="0032036A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4"/>
        </w:rPr>
        <w:t xml:space="preserve">Prise de poste </w:t>
      </w:r>
      <w:r w:rsidR="00DF6424">
        <w:rPr>
          <w:rFonts w:cs="Tahoma"/>
          <w:b/>
          <w:bCs/>
          <w:sz w:val="24"/>
        </w:rPr>
        <w:t>le 21/08/2023</w:t>
      </w:r>
    </w:p>
    <w:p w14:paraId="12F253AD" w14:textId="79253E63" w:rsidR="00820FD2" w:rsidRDefault="00820FD2" w:rsidP="00715040">
      <w:pPr>
        <w:ind w:left="709"/>
      </w:pPr>
    </w:p>
    <w:p w14:paraId="24D7531A" w14:textId="77777777" w:rsidR="007F1078" w:rsidRPr="00820FD2" w:rsidRDefault="007F1078" w:rsidP="00715040">
      <w:pPr>
        <w:ind w:left="709"/>
      </w:pPr>
    </w:p>
    <w:p w14:paraId="7580D5E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6A9C139A" w14:textId="77777777" w:rsidR="000C6F10" w:rsidRPr="00476D2F" w:rsidRDefault="000C6F10" w:rsidP="000C6F10">
      <w:pPr>
        <w:rPr>
          <w:sz w:val="20"/>
          <w:szCs w:val="20"/>
        </w:rPr>
      </w:pPr>
    </w:p>
    <w:p w14:paraId="00A8FCCD" w14:textId="77777777" w:rsidR="000C6F10" w:rsidRPr="00476D2F" w:rsidRDefault="000C6F10" w:rsidP="000C6F10">
      <w:pPr>
        <w:rPr>
          <w:rFonts w:cs="Tahoma"/>
          <w:sz w:val="20"/>
          <w:szCs w:val="20"/>
        </w:rPr>
      </w:pPr>
      <w:r w:rsidRPr="00476D2F">
        <w:rPr>
          <w:rFonts w:cs="Tahoma"/>
          <w:sz w:val="20"/>
          <w:szCs w:val="20"/>
        </w:rPr>
        <w:t xml:space="preserve">Sous la responsabilité </w:t>
      </w:r>
      <w:r w:rsidRPr="00476D2F">
        <w:rPr>
          <w:sz w:val="20"/>
          <w:szCs w:val="20"/>
        </w:rPr>
        <w:t xml:space="preserve">technique et hiérarchique </w:t>
      </w:r>
      <w:r w:rsidRPr="00476D2F">
        <w:rPr>
          <w:rFonts w:cs="Tahoma"/>
          <w:sz w:val="20"/>
          <w:szCs w:val="20"/>
        </w:rPr>
        <w:t>du Chef de Service, le travailleur social</w:t>
      </w:r>
      <w:r w:rsidR="00AB0DBD" w:rsidRPr="00476D2F">
        <w:rPr>
          <w:rFonts w:cs="Tahoma"/>
          <w:sz w:val="20"/>
          <w:szCs w:val="20"/>
        </w:rPr>
        <w:t xml:space="preserve"> </w:t>
      </w:r>
      <w:r w:rsidRPr="00476D2F">
        <w:rPr>
          <w:rFonts w:cs="Tahoma"/>
          <w:sz w:val="20"/>
          <w:szCs w:val="20"/>
        </w:rPr>
        <w:t>:</w:t>
      </w:r>
    </w:p>
    <w:p w14:paraId="6DF6EFA1" w14:textId="77777777" w:rsidR="003F6515" w:rsidRPr="00476D2F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553E54E" w14:textId="77777777" w:rsidR="00432BD3" w:rsidRPr="00476D2F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 w:rsidRPr="00476D2F">
        <w:rPr>
          <w:rFonts w:ascii="Tahoma" w:hAnsi="Tahoma" w:cs="Tahoma"/>
          <w:b w:val="0"/>
          <w:i w:val="0"/>
          <w:sz w:val="20"/>
        </w:rPr>
        <w:t>M</w:t>
      </w:r>
      <w:r w:rsidR="000C6F10" w:rsidRPr="00476D2F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 w:rsidRPr="00476D2F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 w:rsidRPr="00476D2F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476D2F">
        <w:rPr>
          <w:rFonts w:ascii="Tahoma" w:hAnsi="Tahoma" w:cs="Tahoma"/>
          <w:b w:val="0"/>
          <w:i w:val="0"/>
          <w:sz w:val="20"/>
        </w:rPr>
        <w:t>rotection de l’enfance</w:t>
      </w:r>
      <w:r w:rsidR="00664263" w:rsidRPr="00476D2F">
        <w:rPr>
          <w:rFonts w:ascii="Tahoma" w:hAnsi="Tahoma" w:cs="Tahoma"/>
          <w:b w:val="0"/>
          <w:i w:val="0"/>
          <w:sz w:val="20"/>
        </w:rPr>
        <w:t>,</w:t>
      </w:r>
      <w:r w:rsidR="00B449E3" w:rsidRPr="00476D2F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 w:rsidRPr="00476D2F">
        <w:rPr>
          <w:rFonts w:ascii="Tahoma" w:hAnsi="Tahoma" w:cs="Tahoma"/>
          <w:b w:val="0"/>
          <w:i w:val="0"/>
          <w:sz w:val="20"/>
        </w:rPr>
        <w:t>le cadre a</w:t>
      </w:r>
      <w:r w:rsidR="00B449E3" w:rsidRPr="00476D2F">
        <w:rPr>
          <w:rFonts w:ascii="Tahoma" w:hAnsi="Tahoma" w:cs="Tahoma"/>
          <w:b w:val="0"/>
          <w:i w:val="0"/>
          <w:sz w:val="20"/>
        </w:rPr>
        <w:t>dministratif (AED)</w:t>
      </w:r>
    </w:p>
    <w:p w14:paraId="6E90C36A" w14:textId="77777777" w:rsidR="00AB0DBD" w:rsidRPr="00476D2F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 w:rsidRPr="00476D2F">
        <w:rPr>
          <w:rFonts w:ascii="Tahoma" w:eastAsia="Times New Roman" w:hAnsi="Tahoma" w:cs="Tahoma"/>
          <w:sz w:val="20"/>
          <w:szCs w:val="20"/>
          <w:lang w:eastAsia="fr-FR"/>
        </w:rPr>
        <w:t>Elabore et conduit ses interventions en direction des mineurs et des jeunes majeurs, de leurs parents et familles à partir des objectifs fixés</w:t>
      </w:r>
      <w:bookmarkEnd w:id="2"/>
      <w:r w:rsidRPr="00476D2F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 w:rsidRPr="00476D2F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2A5B0CB" w14:textId="77777777" w:rsidR="000C6F10" w:rsidRPr="00476D2F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 w:rsidRPr="00476D2F"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476D2F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 w:rsidRPr="00476D2F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697C3C2D" w14:textId="77777777" w:rsidR="00AB0DBD" w:rsidRPr="00476D2F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476D2F">
        <w:rPr>
          <w:rFonts w:ascii="Tahoma" w:eastAsia="Times New Roman" w:hAnsi="Tahoma" w:cs="Tahoma"/>
          <w:sz w:val="20"/>
          <w:szCs w:val="20"/>
          <w:lang w:eastAsia="fr-FR"/>
        </w:rPr>
        <w:t>Conduit des entretiens au domicile des familles, dans les locaux du service ou dans</w:t>
      </w:r>
      <w:r w:rsidR="00D661A4" w:rsidRPr="00476D2F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5E1D81C8" w14:textId="77777777" w:rsidR="00AB0DBD" w:rsidRPr="00476D2F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476D2F">
        <w:rPr>
          <w:rFonts w:ascii="Tahoma" w:eastAsia="Times New Roman" w:hAnsi="Tahoma" w:cs="Tahoma"/>
          <w:sz w:val="20"/>
          <w:szCs w:val="20"/>
          <w:lang w:eastAsia="fr-FR"/>
        </w:rPr>
        <w:t>Construit avec la famille le projet pour l’enfant, l‘informe régulièrement des démarches conduites et lui restitue le contenu des é</w:t>
      </w:r>
      <w:r w:rsidR="00D661A4" w:rsidRPr="00476D2F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D08C407" w14:textId="77777777" w:rsidR="00AB0DBD" w:rsidRPr="00476D2F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476D2F">
        <w:rPr>
          <w:rFonts w:ascii="Tahoma" w:eastAsia="Times New Roman" w:hAnsi="Tahoma" w:cs="Tahoma"/>
          <w:sz w:val="20"/>
          <w:szCs w:val="20"/>
          <w:lang w:eastAsia="fr-FR"/>
        </w:rPr>
        <w:t xml:space="preserve">Utilise tous les supports individuels et collectifs qui favorisent la relation éducative </w:t>
      </w:r>
      <w:r w:rsidR="00D661A4" w:rsidRPr="00476D2F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550960" w14:textId="77777777" w:rsidR="00AB0DBD" w:rsidRPr="00476D2F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 w:rsidRPr="00476D2F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qui interviennent auprès de la famille</w:t>
      </w:r>
    </w:p>
    <w:p w14:paraId="0D5570A2" w14:textId="77777777" w:rsidR="00647897" w:rsidRPr="00476D2F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476D2F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fin de mesure</w:t>
      </w:r>
    </w:p>
    <w:p w14:paraId="21CEB8A4" w14:textId="77777777" w:rsidR="00DA34B7" w:rsidRPr="00476D2F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12"/>
      <w:bookmarkEnd w:id="4"/>
      <w:r w:rsidRPr="00476D2F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 w:rsidRPr="00476D2F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128E317D" w14:textId="77777777" w:rsidR="00AB0DBD" w:rsidRPr="00476D2F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476D2F"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740D4DF1" w14:textId="77777777" w:rsidR="00AB0DBD" w:rsidRPr="00476D2F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6" w:name="_Hlk511813694"/>
      <w:bookmarkEnd w:id="5"/>
    </w:p>
    <w:bookmarkEnd w:id="6"/>
    <w:p w14:paraId="3D7405F8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33F5C43E" w14:textId="77777777" w:rsidR="00476D2F" w:rsidRDefault="00476D2F" w:rsidP="00476D2F"/>
    <w:p w14:paraId="34AA3F26" w14:textId="77777777" w:rsidR="00476D2F" w:rsidRDefault="00476D2F" w:rsidP="00476D2F"/>
    <w:p w14:paraId="3B14943D" w14:textId="77777777" w:rsidR="00476D2F" w:rsidRPr="00476D2F" w:rsidRDefault="00476D2F" w:rsidP="00476D2F"/>
    <w:p w14:paraId="2715D8D5" w14:textId="77777777" w:rsidR="00FB0036" w:rsidRPr="00FB0036" w:rsidRDefault="00FB0036" w:rsidP="00FB0036"/>
    <w:p w14:paraId="0C2C1FC6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13CBB1D8" w14:textId="77777777" w:rsidR="00090805" w:rsidRPr="00726CA3" w:rsidRDefault="00090805" w:rsidP="00090805"/>
    <w:p w14:paraId="087266D1" w14:textId="22AE81A5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</w:t>
      </w:r>
      <w:r w:rsidR="00D21354">
        <w:rPr>
          <w:rFonts w:cs="Tahoma"/>
          <w:sz w:val="20"/>
          <w:szCs w:val="20"/>
        </w:rPr>
        <w:t>,</w:t>
      </w:r>
      <w:r w:rsidRPr="00B449E3">
        <w:rPr>
          <w:rFonts w:cs="Tahoma"/>
          <w:sz w:val="20"/>
          <w:szCs w:val="20"/>
        </w:rPr>
        <w:t xml:space="preserve"> DEES</w:t>
      </w:r>
      <w:r w:rsidR="00AB0DBD">
        <w:rPr>
          <w:rFonts w:cs="Tahoma"/>
          <w:sz w:val="20"/>
          <w:szCs w:val="20"/>
        </w:rPr>
        <w:t xml:space="preserve"> </w:t>
      </w:r>
      <w:r w:rsidR="00D21354">
        <w:rPr>
          <w:rFonts w:cs="Tahoma"/>
          <w:sz w:val="20"/>
          <w:szCs w:val="20"/>
        </w:rPr>
        <w:t xml:space="preserve">ou CESF </w:t>
      </w:r>
      <w:r w:rsidR="00AB0DBD">
        <w:rPr>
          <w:rFonts w:cs="Tahoma"/>
          <w:sz w:val="20"/>
          <w:szCs w:val="20"/>
        </w:rPr>
        <w:t>exigé</w:t>
      </w:r>
    </w:p>
    <w:p w14:paraId="27DF0E02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33293167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4E590B9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491F8603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9650438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330B46A1" w14:textId="77777777" w:rsidR="00476D2F" w:rsidRPr="00476D2F" w:rsidRDefault="00476D2F" w:rsidP="00476D2F"/>
    <w:p w14:paraId="5B0C922F" w14:textId="77777777" w:rsidR="00FB0036" w:rsidRPr="00FB0036" w:rsidRDefault="00FB0036" w:rsidP="00FB0036"/>
    <w:p w14:paraId="0C50EB65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7633EC3" w14:textId="77777777" w:rsidR="001C4FEE" w:rsidRPr="001C4FEE" w:rsidRDefault="001C4FEE" w:rsidP="001C4FEE">
      <w:pPr>
        <w:rPr>
          <w:rFonts w:eastAsia="Calibri"/>
        </w:rPr>
      </w:pPr>
    </w:p>
    <w:p w14:paraId="556B73BD" w14:textId="6D0AB50C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</w:t>
      </w:r>
      <w:r w:rsidR="00501AB6">
        <w:rPr>
          <w:rFonts w:ascii="Tahoma" w:hAnsi="Tahoma" w:cs="Tahoma"/>
          <w:b w:val="0"/>
          <w:i w:val="0"/>
          <w:sz w:val="20"/>
        </w:rPr>
        <w:t>Roanne</w:t>
      </w:r>
    </w:p>
    <w:p w14:paraId="1643FCA5" w14:textId="2E355739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7" w:name="_Hlk97113209"/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501AB6">
        <w:rPr>
          <w:rFonts w:ascii="Tahoma" w:hAnsi="Tahoma" w:cs="Tahoma"/>
          <w:b w:val="0"/>
          <w:i w:val="0"/>
          <w:sz w:val="20"/>
        </w:rPr>
        <w:t xml:space="preserve">Temps plein, </w:t>
      </w:r>
      <w:r w:rsidR="00A316B6" w:rsidRPr="00DF6424">
        <w:rPr>
          <w:rFonts w:ascii="Tahoma" w:hAnsi="Tahoma" w:cs="Tahoma"/>
          <w:b w:val="0"/>
          <w:i w:val="0"/>
          <w:sz w:val="20"/>
        </w:rPr>
        <w:t xml:space="preserve">jusqu’au </w:t>
      </w:r>
      <w:r w:rsidR="00DF6424" w:rsidRPr="00DF6424">
        <w:rPr>
          <w:rFonts w:ascii="Tahoma" w:hAnsi="Tahoma" w:cs="Tahoma"/>
          <w:b w:val="0"/>
          <w:i w:val="0"/>
          <w:sz w:val="20"/>
        </w:rPr>
        <w:t>31/12/2023</w:t>
      </w:r>
      <w:r w:rsidR="00476D2F">
        <w:rPr>
          <w:rFonts w:ascii="Tahoma" w:hAnsi="Tahoma" w:cs="Tahoma"/>
          <w:b w:val="0"/>
          <w:i w:val="0"/>
          <w:sz w:val="20"/>
        </w:rPr>
        <w:t>, renouvellement possible</w:t>
      </w:r>
    </w:p>
    <w:bookmarkEnd w:id="7"/>
    <w:p w14:paraId="493FF765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602B309" w14:textId="14618ED6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8" w:name="_Hlk95489901"/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DF6424">
        <w:rPr>
          <w:rFonts w:ascii="Tahoma" w:hAnsi="Tahoma" w:cs="Tahoma"/>
          <w:b w:val="0"/>
          <w:i w:val="0"/>
          <w:sz w:val="20"/>
        </w:rPr>
        <w:t>21/08/2023</w:t>
      </w:r>
    </w:p>
    <w:bookmarkEnd w:id="8"/>
    <w:p w14:paraId="209B35D7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7D6D3D36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62D24517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7B16297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2B200F87" w14:textId="6DCC6B2F" w:rsidR="001C4FEE" w:rsidRPr="007F1078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="00476D2F">
        <w:rPr>
          <w:rFonts w:eastAsia="Calibri" w:cs="Tahoma"/>
          <w:lang w:eastAsia="en-US"/>
        </w:rPr>
        <w:t xml:space="preserve">jusqu’au 16/07/2023, </w:t>
      </w:r>
      <w:r w:rsidRPr="00C825AE">
        <w:rPr>
          <w:rFonts w:eastAsia="Calibri" w:cs="Tahoma"/>
          <w:lang w:eastAsia="en-US"/>
        </w:rPr>
        <w:t>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>le numéro de l’offre :</w:t>
      </w:r>
      <w:r w:rsidR="00E35631">
        <w:rPr>
          <w:rFonts w:eastAsia="Calibri" w:cs="Tahoma"/>
          <w:bCs/>
          <w:lang w:eastAsia="en-US"/>
        </w:rPr>
        <w:t xml:space="preserve"> </w:t>
      </w:r>
      <w:r w:rsidR="007F1078" w:rsidRPr="00476D2F">
        <w:rPr>
          <w:rFonts w:eastAsia="Calibri" w:cs="Tahoma"/>
          <w:b/>
          <w:lang w:eastAsia="en-US"/>
        </w:rPr>
        <w:t>PAEP Nord/</w:t>
      </w:r>
      <w:r w:rsidR="00476D2F" w:rsidRPr="00476D2F">
        <w:rPr>
          <w:rFonts w:eastAsia="Calibri" w:cs="Tahoma"/>
          <w:b/>
          <w:lang w:eastAsia="en-US"/>
        </w:rPr>
        <w:t>2023-06-2</w:t>
      </w:r>
      <w:r w:rsidR="00F818C9">
        <w:rPr>
          <w:rFonts w:eastAsia="Calibri" w:cs="Tahoma"/>
          <w:b/>
          <w:lang w:eastAsia="en-US"/>
        </w:rPr>
        <w:t>9</w:t>
      </w:r>
    </w:p>
    <w:p w14:paraId="08006B43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131FAC2E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6D95" w14:textId="77777777" w:rsidR="00B925CE" w:rsidRDefault="00B925CE">
      <w:r>
        <w:separator/>
      </w:r>
    </w:p>
  </w:endnote>
  <w:endnote w:type="continuationSeparator" w:id="0">
    <w:p w14:paraId="5D36BB0A" w14:textId="77777777" w:rsidR="00B925CE" w:rsidRDefault="00B9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87FD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E48D0" wp14:editId="617C22C3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4E6C74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53E48D0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724E6C74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262E" w14:textId="77777777" w:rsidR="00B925CE" w:rsidRDefault="00B925CE">
      <w:r>
        <w:separator/>
      </w:r>
    </w:p>
  </w:footnote>
  <w:footnote w:type="continuationSeparator" w:id="0">
    <w:p w14:paraId="16EB2F2C" w14:textId="77777777" w:rsidR="00B925CE" w:rsidRDefault="00B9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C2F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5A94370" wp14:editId="298D1A7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95477">
    <w:abstractNumId w:val="6"/>
  </w:num>
  <w:num w:numId="2" w16cid:durableId="1331174123">
    <w:abstractNumId w:val="7"/>
  </w:num>
  <w:num w:numId="3" w16cid:durableId="1034503744">
    <w:abstractNumId w:val="22"/>
  </w:num>
  <w:num w:numId="4" w16cid:durableId="2136827579">
    <w:abstractNumId w:val="21"/>
  </w:num>
  <w:num w:numId="5" w16cid:durableId="2139566973">
    <w:abstractNumId w:val="5"/>
  </w:num>
  <w:num w:numId="6" w16cid:durableId="1485779437">
    <w:abstractNumId w:val="12"/>
  </w:num>
  <w:num w:numId="7" w16cid:durableId="1225485245">
    <w:abstractNumId w:val="20"/>
  </w:num>
  <w:num w:numId="8" w16cid:durableId="1589659869">
    <w:abstractNumId w:val="14"/>
  </w:num>
  <w:num w:numId="9" w16cid:durableId="660082379">
    <w:abstractNumId w:val="11"/>
  </w:num>
  <w:num w:numId="10" w16cid:durableId="1933590459">
    <w:abstractNumId w:val="0"/>
  </w:num>
  <w:num w:numId="11" w16cid:durableId="370960574">
    <w:abstractNumId w:val="4"/>
  </w:num>
  <w:num w:numId="12" w16cid:durableId="759837084">
    <w:abstractNumId w:val="8"/>
  </w:num>
  <w:num w:numId="13" w16cid:durableId="1951930808">
    <w:abstractNumId w:val="18"/>
  </w:num>
  <w:num w:numId="14" w16cid:durableId="67969440">
    <w:abstractNumId w:val="9"/>
  </w:num>
  <w:num w:numId="15" w16cid:durableId="1275602135">
    <w:abstractNumId w:val="1"/>
  </w:num>
  <w:num w:numId="16" w16cid:durableId="761217718">
    <w:abstractNumId w:val="2"/>
  </w:num>
  <w:num w:numId="17" w16cid:durableId="486484085">
    <w:abstractNumId w:val="3"/>
  </w:num>
  <w:num w:numId="18" w16cid:durableId="2020227528">
    <w:abstractNumId w:val="15"/>
  </w:num>
  <w:num w:numId="19" w16cid:durableId="987444386">
    <w:abstractNumId w:val="16"/>
  </w:num>
  <w:num w:numId="20" w16cid:durableId="265159905">
    <w:abstractNumId w:val="23"/>
  </w:num>
  <w:num w:numId="21" w16cid:durableId="1798377642">
    <w:abstractNumId w:val="17"/>
  </w:num>
  <w:num w:numId="22" w16cid:durableId="1596788130">
    <w:abstractNumId w:val="10"/>
  </w:num>
  <w:num w:numId="23" w16cid:durableId="777483458">
    <w:abstractNumId w:val="19"/>
  </w:num>
  <w:num w:numId="24" w16cid:durableId="1200582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92o73A2SDIeNLOOjX137TMQctVS9cGszc/ZlT4tzV4nOPCDfOlcXKHvCvC24YXK4RT1OLIS/tap5sCn89M6oA==" w:salt="on4Jm6bhsV/b9tByq7i6yQ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87E42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0E8"/>
    <w:rsid w:val="000F1CD2"/>
    <w:rsid w:val="000F31FF"/>
    <w:rsid w:val="001023E0"/>
    <w:rsid w:val="001049C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973F2"/>
    <w:rsid w:val="001A0559"/>
    <w:rsid w:val="001A0913"/>
    <w:rsid w:val="001A2B5F"/>
    <w:rsid w:val="001B1F08"/>
    <w:rsid w:val="001B2837"/>
    <w:rsid w:val="001B402A"/>
    <w:rsid w:val="001B72A6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436B"/>
    <w:rsid w:val="00275A99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036A"/>
    <w:rsid w:val="00327BD4"/>
    <w:rsid w:val="00334222"/>
    <w:rsid w:val="00352ECD"/>
    <w:rsid w:val="003578D9"/>
    <w:rsid w:val="003637D2"/>
    <w:rsid w:val="00364345"/>
    <w:rsid w:val="00364E7E"/>
    <w:rsid w:val="003655CF"/>
    <w:rsid w:val="003663F9"/>
    <w:rsid w:val="00367E3A"/>
    <w:rsid w:val="00372E58"/>
    <w:rsid w:val="003820FD"/>
    <w:rsid w:val="00384265"/>
    <w:rsid w:val="00385B1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4B13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76D2F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1AB6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4263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52BD"/>
    <w:rsid w:val="007B6BDB"/>
    <w:rsid w:val="007C0861"/>
    <w:rsid w:val="007C1745"/>
    <w:rsid w:val="007C2EF4"/>
    <w:rsid w:val="007C46F6"/>
    <w:rsid w:val="007C4A2C"/>
    <w:rsid w:val="007D0782"/>
    <w:rsid w:val="007D0818"/>
    <w:rsid w:val="007D2023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78"/>
    <w:rsid w:val="007F10D3"/>
    <w:rsid w:val="007F3EF2"/>
    <w:rsid w:val="007F5B09"/>
    <w:rsid w:val="007F775C"/>
    <w:rsid w:val="008042DB"/>
    <w:rsid w:val="008075E8"/>
    <w:rsid w:val="00811AAE"/>
    <w:rsid w:val="00812D00"/>
    <w:rsid w:val="0081355E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D214F"/>
    <w:rsid w:val="008E1707"/>
    <w:rsid w:val="008F2264"/>
    <w:rsid w:val="008F3723"/>
    <w:rsid w:val="008F54FB"/>
    <w:rsid w:val="0090236F"/>
    <w:rsid w:val="00903C9D"/>
    <w:rsid w:val="00906F12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6C86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545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9F7F61"/>
    <w:rsid w:val="00A0160F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16B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61B0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66921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25CE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3EB1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1354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DF6424"/>
    <w:rsid w:val="00E01B5F"/>
    <w:rsid w:val="00E03190"/>
    <w:rsid w:val="00E059B5"/>
    <w:rsid w:val="00E14034"/>
    <w:rsid w:val="00E176DA"/>
    <w:rsid w:val="00E23629"/>
    <w:rsid w:val="00E30710"/>
    <w:rsid w:val="00E30A10"/>
    <w:rsid w:val="00E321B3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0F9B"/>
    <w:rsid w:val="00E61699"/>
    <w:rsid w:val="00E61A4B"/>
    <w:rsid w:val="00E62098"/>
    <w:rsid w:val="00E63D5C"/>
    <w:rsid w:val="00E6729D"/>
    <w:rsid w:val="00E70443"/>
    <w:rsid w:val="00E716CA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2533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D7EE0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263EC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18C9"/>
    <w:rsid w:val="00F84569"/>
    <w:rsid w:val="00F904A4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8EE8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4</TotalTime>
  <Pages>2</Pages>
  <Words>358</Words>
  <Characters>2238</Characters>
  <Application>Microsoft Office Word</Application>
  <DocSecurity>12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2</cp:revision>
  <cp:lastPrinted>2018-04-12T08:16:00Z</cp:lastPrinted>
  <dcterms:created xsi:type="dcterms:W3CDTF">2023-06-29T09:29:00Z</dcterms:created>
  <dcterms:modified xsi:type="dcterms:W3CDTF">2023-06-29T09:29:00Z</dcterms:modified>
</cp:coreProperties>
</file>