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B9C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479AF5D0" wp14:editId="1ED4F851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F810" w14:textId="77777777" w:rsidR="00CC2004" w:rsidRDefault="00292EFC">
      <w:pPr>
        <w:spacing w:after="40"/>
        <w:ind w:left="1138"/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</w:p>
    <w:p w14:paraId="0A333F87" w14:textId="77777777" w:rsidR="00CC2004" w:rsidRDefault="00292EFC">
      <w:pPr>
        <w:spacing w:after="0"/>
      </w:pPr>
      <w:r>
        <w:rPr>
          <w:rFonts w:ascii="Tahoma" w:eastAsia="Tahoma" w:hAnsi="Tahoma" w:cs="Tahoma"/>
          <w:sz w:val="19"/>
        </w:rPr>
        <w:t xml:space="preserve"> </w:t>
      </w:r>
    </w:p>
    <w:p w14:paraId="6B18DCFB" w14:textId="1EE5695F" w:rsidR="00CC2004" w:rsidRDefault="00543E2C">
      <w:pPr>
        <w:spacing w:after="50"/>
        <w:jc w:val="right"/>
      </w:pPr>
      <w:r>
        <w:rPr>
          <w:rFonts w:ascii="Tahoma" w:eastAsia="Tahoma" w:hAnsi="Tahoma" w:cs="Tahoma"/>
          <w:sz w:val="16"/>
        </w:rPr>
        <w:t>28/09</w:t>
      </w:r>
      <w:r w:rsidR="00B474FC">
        <w:rPr>
          <w:rFonts w:ascii="Tahoma" w:eastAsia="Tahoma" w:hAnsi="Tahoma" w:cs="Tahoma"/>
          <w:sz w:val="16"/>
        </w:rPr>
        <w:t>/20</w:t>
      </w:r>
      <w:r w:rsidR="009F7AAC">
        <w:rPr>
          <w:rFonts w:ascii="Tahoma" w:eastAsia="Tahoma" w:hAnsi="Tahoma" w:cs="Tahoma"/>
          <w:sz w:val="16"/>
        </w:rPr>
        <w:t>2</w:t>
      </w:r>
      <w:r w:rsidR="009B74ED">
        <w:rPr>
          <w:rFonts w:ascii="Tahoma" w:eastAsia="Tahoma" w:hAnsi="Tahoma" w:cs="Tahoma"/>
          <w:sz w:val="16"/>
        </w:rPr>
        <w:t>2</w:t>
      </w:r>
    </w:p>
    <w:p w14:paraId="33E27934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125088A6" w14:textId="77777777" w:rsidR="00CC2004" w:rsidRDefault="00292EFC">
      <w:pPr>
        <w:spacing w:after="267"/>
        <w:ind w:right="232"/>
        <w:jc w:val="center"/>
      </w:pPr>
      <w:r>
        <w:rPr>
          <w:b/>
          <w:sz w:val="24"/>
        </w:rPr>
        <w:t xml:space="preserve"> </w:t>
      </w:r>
    </w:p>
    <w:p w14:paraId="36970A18" w14:textId="7D515F78" w:rsidR="00CC2004" w:rsidRDefault="00292EFC">
      <w:pPr>
        <w:pStyle w:val="Titre1"/>
      </w:pPr>
      <w:r>
        <w:t>Offre d’emploi CD</w:t>
      </w:r>
      <w:r w:rsidR="00B474FC">
        <w:t>D</w:t>
      </w:r>
      <w:r>
        <w:t xml:space="preserve"> (H/F) </w:t>
      </w:r>
    </w:p>
    <w:p w14:paraId="5B6B00A0" w14:textId="2EBAD75A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>éf : P</w:t>
      </w:r>
      <w:r w:rsidR="00B231A2">
        <w:rPr>
          <w:rFonts w:ascii="Tahoma" w:eastAsia="Tahoma" w:hAnsi="Tahoma" w:cs="Tahoma"/>
          <w:sz w:val="44"/>
        </w:rPr>
        <w:t>PIJ PS</w:t>
      </w:r>
      <w:r w:rsidR="00294ACB">
        <w:rPr>
          <w:rFonts w:ascii="Tahoma" w:eastAsia="Tahoma" w:hAnsi="Tahoma" w:cs="Tahoma"/>
          <w:sz w:val="44"/>
        </w:rPr>
        <w:t xml:space="preserve"> </w:t>
      </w:r>
      <w:r>
        <w:rPr>
          <w:rFonts w:ascii="Tahoma" w:eastAsia="Tahoma" w:hAnsi="Tahoma" w:cs="Tahoma"/>
          <w:sz w:val="44"/>
        </w:rPr>
        <w:t>/20</w:t>
      </w:r>
      <w:r w:rsidR="009F7AAC">
        <w:rPr>
          <w:rFonts w:ascii="Tahoma" w:eastAsia="Tahoma" w:hAnsi="Tahoma" w:cs="Tahoma"/>
          <w:sz w:val="44"/>
        </w:rPr>
        <w:t>2</w:t>
      </w:r>
      <w:r w:rsidR="009B74ED">
        <w:rPr>
          <w:rFonts w:ascii="Tahoma" w:eastAsia="Tahoma" w:hAnsi="Tahoma" w:cs="Tahoma"/>
          <w:sz w:val="44"/>
        </w:rPr>
        <w:t>2</w:t>
      </w:r>
      <w:r>
        <w:rPr>
          <w:rFonts w:ascii="Tahoma" w:eastAsia="Tahoma" w:hAnsi="Tahoma" w:cs="Tahoma"/>
          <w:sz w:val="44"/>
        </w:rPr>
        <w:t>-</w:t>
      </w:r>
      <w:r w:rsidR="00543E2C">
        <w:rPr>
          <w:rFonts w:ascii="Tahoma" w:eastAsia="Tahoma" w:hAnsi="Tahoma" w:cs="Tahoma"/>
          <w:sz w:val="44"/>
        </w:rPr>
        <w:t>09-28</w:t>
      </w:r>
    </w:p>
    <w:p w14:paraId="3303E606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379C3D3C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FE60474" w14:textId="49188673" w:rsidR="00CC2004" w:rsidRDefault="00292EFC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Pôle</w:t>
      </w:r>
      <w:r w:rsidR="009B74ED">
        <w:rPr>
          <w:rFonts w:ascii="Tahoma" w:eastAsia="Tahoma" w:hAnsi="Tahoma" w:cs="Tahoma"/>
          <w:b/>
          <w:sz w:val="32"/>
        </w:rPr>
        <w:t xml:space="preserve"> Prévention</w:t>
      </w:r>
      <w:r>
        <w:rPr>
          <w:rFonts w:ascii="Tahoma" w:eastAsia="Tahoma" w:hAnsi="Tahoma" w:cs="Tahoma"/>
          <w:b/>
          <w:sz w:val="32"/>
        </w:rPr>
        <w:t xml:space="preserve"> </w:t>
      </w:r>
      <w:r w:rsidR="00C6163C">
        <w:rPr>
          <w:rFonts w:ascii="Tahoma" w:eastAsia="Tahoma" w:hAnsi="Tahoma" w:cs="Tahoma"/>
          <w:b/>
          <w:sz w:val="32"/>
        </w:rPr>
        <w:t xml:space="preserve">Insertion </w:t>
      </w:r>
      <w:r w:rsidR="009B74ED">
        <w:rPr>
          <w:rFonts w:ascii="Tahoma" w:eastAsia="Tahoma" w:hAnsi="Tahoma" w:cs="Tahoma"/>
          <w:b/>
          <w:sz w:val="32"/>
        </w:rPr>
        <w:t>Justice</w:t>
      </w:r>
    </w:p>
    <w:p w14:paraId="3645D84B" w14:textId="77777777" w:rsidR="00294ACB" w:rsidRDefault="00294ACB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de Prévention spécialisée</w:t>
      </w:r>
    </w:p>
    <w:p w14:paraId="30877C5B" w14:textId="71417F3D" w:rsidR="00AB3F16" w:rsidRPr="00AB3F16" w:rsidRDefault="00AB3F16" w:rsidP="00292EFC">
      <w:pPr>
        <w:spacing w:after="0" w:line="239" w:lineRule="auto"/>
        <w:ind w:left="1793" w:right="663" w:hanging="1565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C6163C">
        <w:rPr>
          <w:rFonts w:ascii="Tahoma" w:eastAsia="Tahoma" w:hAnsi="Tahoma" w:cs="Tahoma"/>
          <w:sz w:val="20"/>
          <w:szCs w:val="20"/>
        </w:rPr>
        <w:t xml:space="preserve">Charles </w:t>
      </w:r>
      <w:proofErr w:type="spellStart"/>
      <w:r w:rsidR="00C6163C">
        <w:rPr>
          <w:rFonts w:ascii="Tahoma" w:eastAsia="Tahoma" w:hAnsi="Tahoma" w:cs="Tahoma"/>
          <w:sz w:val="20"/>
          <w:szCs w:val="20"/>
        </w:rPr>
        <w:t>Cholat</w:t>
      </w:r>
      <w:proofErr w:type="spellEnd"/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C6163C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 </w:t>
      </w:r>
    </w:p>
    <w:p w14:paraId="58BA70FF" w14:textId="77777777" w:rsidR="00CC2004" w:rsidRDefault="00292EFC">
      <w:pPr>
        <w:spacing w:after="22"/>
        <w:ind w:right="368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1731B107" w14:textId="77777777" w:rsidR="00367FC9" w:rsidRDefault="00367FC9" w:rsidP="00AB3F16">
      <w:pPr>
        <w:spacing w:after="0"/>
        <w:rPr>
          <w:rFonts w:ascii="Tahoma" w:eastAsia="Tahoma" w:hAnsi="Tahoma" w:cs="Tahoma"/>
          <w:b/>
          <w:sz w:val="24"/>
          <w:szCs w:val="24"/>
          <w:u w:val="single" w:color="000000"/>
        </w:rPr>
      </w:pPr>
    </w:p>
    <w:p w14:paraId="038DBA7C" w14:textId="4CEAC14B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F37E456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4E3FA769" w14:textId="2C005C17" w:rsidR="00AB3F16" w:rsidRDefault="00C6163C" w:rsidP="00543E2C">
      <w:pPr>
        <w:spacing w:after="0" w:line="240" w:lineRule="auto"/>
        <w:ind w:right="57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TRAVAILLEUR SOCIA</w:t>
      </w:r>
      <w:r>
        <w:rPr>
          <w:rFonts w:ascii="Tahoma" w:eastAsia="Tahoma" w:hAnsi="Tahoma" w:cs="Tahoma"/>
          <w:b/>
          <w:sz w:val="40"/>
        </w:rPr>
        <w:t>L</w:t>
      </w:r>
      <w:r w:rsidR="00292EFC"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0F89DBAA" w14:textId="77777777" w:rsidR="00543E2C" w:rsidRDefault="00367FC9" w:rsidP="00543E2C">
      <w:pPr>
        <w:spacing w:after="0" w:line="240" w:lineRule="auto"/>
        <w:ind w:right="57"/>
        <w:jc w:val="center"/>
        <w:rPr>
          <w:rFonts w:ascii="Tahoma" w:eastAsia="Tahoma" w:hAnsi="Tahoma" w:cs="Tahoma"/>
          <w:b/>
          <w:sz w:val="40"/>
        </w:rPr>
      </w:pPr>
      <w:r>
        <w:rPr>
          <w:rFonts w:ascii="Tahoma" w:eastAsia="Tahoma" w:hAnsi="Tahoma" w:cs="Tahoma"/>
          <w:b/>
          <w:sz w:val="40"/>
        </w:rPr>
        <w:t xml:space="preserve">CDD à Temps Plein </w:t>
      </w:r>
    </w:p>
    <w:p w14:paraId="24D9AB4F" w14:textId="2D46C896" w:rsidR="00367FC9" w:rsidRDefault="00367FC9" w:rsidP="00543E2C">
      <w:pPr>
        <w:spacing w:after="0" w:line="240" w:lineRule="auto"/>
        <w:ind w:right="57"/>
        <w:jc w:val="center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>1 mois</w:t>
      </w:r>
      <w:r w:rsidR="00543E2C">
        <w:rPr>
          <w:rFonts w:ascii="Tahoma" w:eastAsia="Tahoma" w:hAnsi="Tahoma" w:cs="Tahoma"/>
          <w:b/>
          <w:sz w:val="40"/>
        </w:rPr>
        <w:t xml:space="preserve"> </w:t>
      </w:r>
      <w:r>
        <w:rPr>
          <w:rFonts w:ascii="Tahoma" w:eastAsia="Tahoma" w:hAnsi="Tahoma" w:cs="Tahoma"/>
          <w:b/>
          <w:sz w:val="40"/>
        </w:rPr>
        <w:t>renouvelable</w:t>
      </w:r>
    </w:p>
    <w:p w14:paraId="397F1AA7" w14:textId="703E9A66" w:rsidR="00294ACB" w:rsidRPr="00367FC9" w:rsidRDefault="00EF5103" w:rsidP="00543E2C">
      <w:pPr>
        <w:spacing w:after="0" w:line="240" w:lineRule="auto"/>
        <w:ind w:right="57"/>
        <w:jc w:val="center"/>
        <w:rPr>
          <w:rFonts w:ascii="Tahoma" w:eastAsia="Tahoma" w:hAnsi="Tahoma" w:cs="Tahoma"/>
          <w:sz w:val="24"/>
          <w:szCs w:val="24"/>
        </w:rPr>
      </w:pPr>
      <w:r w:rsidRPr="00367FC9">
        <w:rPr>
          <w:rFonts w:ascii="Tahoma" w:eastAsia="Tahoma" w:hAnsi="Tahoma" w:cs="Tahoma"/>
          <w:sz w:val="24"/>
          <w:szCs w:val="24"/>
        </w:rPr>
        <w:t>Poste</w:t>
      </w:r>
      <w:r w:rsidR="00C63D8F" w:rsidRPr="00367FC9">
        <w:rPr>
          <w:rFonts w:ascii="Tahoma" w:eastAsia="Tahoma" w:hAnsi="Tahoma" w:cs="Tahoma"/>
          <w:sz w:val="24"/>
          <w:szCs w:val="24"/>
        </w:rPr>
        <w:t xml:space="preserve"> </w:t>
      </w:r>
      <w:r w:rsidR="00367FC9" w:rsidRPr="00367FC9">
        <w:rPr>
          <w:rFonts w:ascii="Tahoma" w:eastAsia="Tahoma" w:hAnsi="Tahoma" w:cs="Tahoma"/>
          <w:sz w:val="24"/>
          <w:szCs w:val="24"/>
        </w:rPr>
        <w:t xml:space="preserve">à pourvoir </w:t>
      </w:r>
      <w:r w:rsidR="00543E2C">
        <w:rPr>
          <w:rFonts w:ascii="Tahoma" w:eastAsia="Tahoma" w:hAnsi="Tahoma" w:cs="Tahoma"/>
          <w:sz w:val="24"/>
          <w:szCs w:val="24"/>
        </w:rPr>
        <w:t>dès que possible</w:t>
      </w:r>
    </w:p>
    <w:p w14:paraId="5C2E3F53" w14:textId="77777777" w:rsidR="00CC2004" w:rsidRDefault="00CC2004" w:rsidP="00292EFC">
      <w:pPr>
        <w:spacing w:after="0"/>
        <w:ind w:left="708"/>
        <w:jc w:val="center"/>
      </w:pPr>
    </w:p>
    <w:p w14:paraId="75403801" w14:textId="77777777" w:rsidR="00CC02C2" w:rsidRDefault="00CC02C2" w:rsidP="00292EFC">
      <w:pPr>
        <w:spacing w:after="0"/>
        <w:ind w:left="708"/>
        <w:jc w:val="center"/>
      </w:pPr>
    </w:p>
    <w:p w14:paraId="2060344F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25C37A3E" w14:textId="3995941C" w:rsidR="00CC2004" w:rsidRDefault="00CC2004">
      <w:pPr>
        <w:spacing w:after="98"/>
      </w:pPr>
    </w:p>
    <w:p w14:paraId="57355132" w14:textId="77777777" w:rsidR="00CC2004" w:rsidRPr="00B231A2" w:rsidRDefault="00292EFC" w:rsidP="00B231A2">
      <w:pPr>
        <w:spacing w:after="0" w:line="240" w:lineRule="auto"/>
        <w:ind w:left="11"/>
        <w:rPr>
          <w:rFonts w:ascii="Tahoma" w:eastAsia="Tahoma" w:hAnsi="Tahoma" w:cs="Tahoma"/>
        </w:rPr>
      </w:pPr>
      <w:r w:rsidRPr="00B231A2">
        <w:rPr>
          <w:rFonts w:ascii="Tahoma" w:eastAsia="Tahoma" w:hAnsi="Tahoma" w:cs="Tahoma"/>
        </w:rPr>
        <w:t>Sous la responsabilité d</w:t>
      </w:r>
      <w:r w:rsidR="00232AC6" w:rsidRPr="00B231A2">
        <w:rPr>
          <w:rFonts w:ascii="Tahoma" w:eastAsia="Tahoma" w:hAnsi="Tahoma" w:cs="Tahoma"/>
        </w:rPr>
        <w:t xml:space="preserve">u </w:t>
      </w:r>
      <w:r w:rsidR="007F067E" w:rsidRPr="00B231A2">
        <w:rPr>
          <w:rFonts w:ascii="Tahoma" w:eastAsia="Tahoma" w:hAnsi="Tahoma" w:cs="Tahoma"/>
        </w:rPr>
        <w:t>Chef de service éducatif</w:t>
      </w:r>
      <w:r w:rsidRPr="00B231A2">
        <w:rPr>
          <w:rFonts w:ascii="Tahoma" w:eastAsia="Tahoma" w:hAnsi="Tahoma" w:cs="Tahoma"/>
        </w:rPr>
        <w:t xml:space="preserve"> au </w:t>
      </w:r>
      <w:r w:rsidR="00EF5103" w:rsidRPr="00B231A2">
        <w:rPr>
          <w:rFonts w:ascii="Tahoma" w:eastAsia="Tahoma" w:hAnsi="Tahoma" w:cs="Tahoma"/>
        </w:rPr>
        <w:t>sein d’une équipe de direction, le travailleur social :</w:t>
      </w:r>
    </w:p>
    <w:p w14:paraId="3378DF9B" w14:textId="77777777" w:rsidR="008E55F2" w:rsidRPr="00B231A2" w:rsidRDefault="00EF5103" w:rsidP="00B231A2">
      <w:pPr>
        <w:numPr>
          <w:ilvl w:val="0"/>
          <w:numId w:val="8"/>
        </w:numPr>
        <w:spacing w:after="0" w:line="240" w:lineRule="auto"/>
        <w:ind w:left="426" w:hanging="10"/>
        <w:rPr>
          <w:rFonts w:ascii="Tahoma" w:eastAsia="Tahoma" w:hAnsi="Tahoma" w:cs="Tahoma"/>
        </w:rPr>
      </w:pPr>
      <w:r w:rsidRPr="00B231A2">
        <w:rPr>
          <w:rFonts w:ascii="Tahoma" w:eastAsia="Tahoma" w:hAnsi="Tahoma" w:cs="Tahoma"/>
        </w:rPr>
        <w:t>Assure l’a</w:t>
      </w:r>
      <w:r w:rsidR="008E55F2" w:rsidRPr="00B231A2">
        <w:rPr>
          <w:rFonts w:ascii="Tahoma" w:eastAsia="Tahoma" w:hAnsi="Tahoma" w:cs="Tahoma"/>
        </w:rPr>
        <w:t xml:space="preserve">ccompagnement éducatif individuel et collectif d’adolescents </w:t>
      </w:r>
    </w:p>
    <w:p w14:paraId="3F26FB20" w14:textId="77777777" w:rsidR="008E55F2" w:rsidRPr="00B231A2" w:rsidRDefault="00EF5103" w:rsidP="00B231A2">
      <w:pPr>
        <w:numPr>
          <w:ilvl w:val="0"/>
          <w:numId w:val="8"/>
        </w:numPr>
        <w:spacing w:after="0" w:line="240" w:lineRule="auto"/>
        <w:ind w:left="426" w:hanging="10"/>
        <w:rPr>
          <w:rFonts w:ascii="Tahoma" w:eastAsia="Tahoma" w:hAnsi="Tahoma" w:cs="Tahoma"/>
        </w:rPr>
      </w:pPr>
      <w:r w:rsidRPr="00B231A2">
        <w:rPr>
          <w:rFonts w:ascii="Tahoma" w:eastAsia="Tahoma" w:hAnsi="Tahoma" w:cs="Tahoma"/>
        </w:rPr>
        <w:t>Propose</w:t>
      </w:r>
      <w:r w:rsidR="008E55F2" w:rsidRPr="00B231A2">
        <w:rPr>
          <w:rFonts w:ascii="Tahoma" w:eastAsia="Tahoma" w:hAnsi="Tahoma" w:cs="Tahoma"/>
        </w:rPr>
        <w:t>, organise et encadre des actions collectives (séjours éducatifs, chantiers éducatifs, etc.)</w:t>
      </w:r>
    </w:p>
    <w:p w14:paraId="557CCED8" w14:textId="77777777" w:rsidR="008E55F2" w:rsidRPr="00B231A2" w:rsidRDefault="00EF5103" w:rsidP="00B231A2">
      <w:pPr>
        <w:pStyle w:val="Paragraphedeliste"/>
        <w:numPr>
          <w:ilvl w:val="0"/>
          <w:numId w:val="9"/>
        </w:numPr>
        <w:rPr>
          <w:rFonts w:ascii="Tahoma" w:eastAsia="Tahoma" w:hAnsi="Tahoma" w:cs="Tahoma"/>
        </w:rPr>
      </w:pPr>
      <w:r w:rsidRPr="00B231A2">
        <w:rPr>
          <w:rFonts w:ascii="Tahoma" w:eastAsia="Tahoma" w:hAnsi="Tahoma" w:cs="Tahoma"/>
        </w:rPr>
        <w:t>Va</w:t>
      </w:r>
      <w:r w:rsidR="008E55F2" w:rsidRPr="00B231A2">
        <w:rPr>
          <w:rFonts w:ascii="Tahoma" w:eastAsia="Tahoma" w:hAnsi="Tahoma" w:cs="Tahoma"/>
        </w:rPr>
        <w:t xml:space="preserve"> à la rencontre </w:t>
      </w:r>
      <w:r w:rsidRPr="00B231A2">
        <w:rPr>
          <w:rFonts w:ascii="Tahoma" w:eastAsia="Tahoma" w:hAnsi="Tahoma" w:cs="Tahoma"/>
        </w:rPr>
        <w:t>des usagers et propose une</w:t>
      </w:r>
      <w:r w:rsidR="008E55F2" w:rsidRPr="00B231A2">
        <w:rPr>
          <w:rFonts w:ascii="Tahoma" w:eastAsia="Tahoma" w:hAnsi="Tahoma" w:cs="Tahoma"/>
        </w:rPr>
        <w:t xml:space="preserve"> relation</w:t>
      </w:r>
      <w:r w:rsidRPr="00B231A2">
        <w:rPr>
          <w:rFonts w:ascii="Tahoma" w:eastAsia="Tahoma" w:hAnsi="Tahoma" w:cs="Tahoma"/>
        </w:rPr>
        <w:t xml:space="preserve"> éducative</w:t>
      </w:r>
      <w:r w:rsidR="008E55F2" w:rsidRPr="00B231A2">
        <w:rPr>
          <w:rFonts w:ascii="Tahoma" w:eastAsia="Tahoma" w:hAnsi="Tahoma" w:cs="Tahoma"/>
        </w:rPr>
        <w:t xml:space="preserve"> à partir d’une présence sociale sur le territoire</w:t>
      </w:r>
    </w:p>
    <w:p w14:paraId="3018149A" w14:textId="77777777" w:rsidR="008E55F2" w:rsidRPr="00B231A2" w:rsidRDefault="00EF5103" w:rsidP="00B231A2">
      <w:pPr>
        <w:pStyle w:val="Paragraphedeliste"/>
        <w:numPr>
          <w:ilvl w:val="0"/>
          <w:numId w:val="9"/>
        </w:numPr>
        <w:rPr>
          <w:rFonts w:ascii="Tahoma" w:eastAsia="Tahoma" w:hAnsi="Tahoma" w:cs="Tahoma"/>
        </w:rPr>
      </w:pPr>
      <w:r w:rsidRPr="00B231A2">
        <w:rPr>
          <w:rFonts w:ascii="Tahoma" w:eastAsia="Tahoma" w:hAnsi="Tahoma" w:cs="Tahoma"/>
        </w:rPr>
        <w:t>R</w:t>
      </w:r>
      <w:r w:rsidR="008E55F2" w:rsidRPr="00B231A2">
        <w:rPr>
          <w:rFonts w:ascii="Tahoma" w:eastAsia="Tahoma" w:hAnsi="Tahoma" w:cs="Tahoma"/>
        </w:rPr>
        <w:t xml:space="preserve">end compte de ses accompagnements et de ses actions collectives lors des réunions institutionnelles internes </w:t>
      </w:r>
    </w:p>
    <w:p w14:paraId="26DB3382" w14:textId="77777777" w:rsidR="008E55F2" w:rsidRPr="00B231A2" w:rsidRDefault="00EF5103" w:rsidP="00B231A2">
      <w:pPr>
        <w:pStyle w:val="Paragraphedeliste"/>
        <w:numPr>
          <w:ilvl w:val="0"/>
          <w:numId w:val="9"/>
        </w:numPr>
        <w:rPr>
          <w:rFonts w:ascii="Tahoma" w:eastAsia="Tahoma" w:hAnsi="Tahoma" w:cs="Tahoma"/>
        </w:rPr>
      </w:pPr>
      <w:r w:rsidRPr="00B231A2">
        <w:rPr>
          <w:rFonts w:ascii="Tahoma" w:eastAsia="Tahoma" w:hAnsi="Tahoma" w:cs="Tahoma"/>
        </w:rPr>
        <w:t>P</w:t>
      </w:r>
      <w:r w:rsidR="008E55F2" w:rsidRPr="00B231A2">
        <w:rPr>
          <w:rFonts w:ascii="Tahoma" w:eastAsia="Tahoma" w:hAnsi="Tahoma" w:cs="Tahoma"/>
        </w:rPr>
        <w:t>articipe à des groupes de travail, de réflexion, de formation, en lien avec l'évolution des pratiques professionnelles de notre secteur.</w:t>
      </w:r>
    </w:p>
    <w:p w14:paraId="4253DAB8" w14:textId="77777777" w:rsidR="00A64259" w:rsidRPr="00A64259" w:rsidRDefault="00A64259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17E07131" w14:textId="77777777" w:rsidR="00CC02C2" w:rsidRDefault="00CC02C2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40D75AC2" w14:textId="3AEEF752" w:rsidR="00CC02C2" w:rsidRDefault="00CC02C2" w:rsidP="009B74ED">
      <w:pPr>
        <w:spacing w:after="0"/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7C92C766" w14:textId="77777777" w:rsidR="009B74ED" w:rsidRDefault="009B74ED" w:rsidP="009B74ED">
      <w:pPr>
        <w:spacing w:after="0"/>
        <w:rPr>
          <w:rFonts w:ascii="Tahoma" w:eastAsia="Tahoma" w:hAnsi="Tahoma" w:cs="Tahoma"/>
          <w:b/>
          <w:sz w:val="24"/>
          <w:u w:val="single" w:color="000000"/>
        </w:rPr>
      </w:pPr>
    </w:p>
    <w:p w14:paraId="20C1976D" w14:textId="77777777" w:rsidR="00CC02C2" w:rsidRDefault="00CC02C2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3DDAE6FF" w14:textId="77777777" w:rsidR="00A64259" w:rsidRPr="00B231A2" w:rsidRDefault="00A64259" w:rsidP="00E0048E">
      <w:pPr>
        <w:spacing w:after="0"/>
        <w:ind w:left="-5" w:hanging="10"/>
        <w:rPr>
          <w:rFonts w:ascii="Tahoma" w:eastAsia="Tahoma" w:hAnsi="Tahoma" w:cs="Tahoma"/>
          <w:b/>
          <w:u w:val="single" w:color="000000"/>
        </w:rPr>
      </w:pPr>
      <w:r w:rsidRPr="00B231A2">
        <w:rPr>
          <w:rFonts w:ascii="Tahoma" w:eastAsia="Tahoma" w:hAnsi="Tahoma" w:cs="Tahoma"/>
          <w:b/>
          <w:u w:val="single" w:color="000000"/>
        </w:rPr>
        <w:t>Profil</w:t>
      </w:r>
      <w:r w:rsidR="00AB3F16" w:rsidRPr="00B231A2">
        <w:rPr>
          <w:rFonts w:ascii="Tahoma" w:eastAsia="Tahoma" w:hAnsi="Tahoma" w:cs="Tahoma"/>
          <w:b/>
        </w:rPr>
        <w:t> :</w:t>
      </w:r>
    </w:p>
    <w:p w14:paraId="11DC9989" w14:textId="502C7B26" w:rsidR="00A64259" w:rsidRPr="00B231A2" w:rsidRDefault="00A64259" w:rsidP="00E0048E">
      <w:pPr>
        <w:spacing w:after="98"/>
        <w:rPr>
          <w:rFonts w:ascii="Tahoma" w:eastAsia="Tahoma" w:hAnsi="Tahoma" w:cs="Tahoma"/>
        </w:rPr>
      </w:pPr>
    </w:p>
    <w:p w14:paraId="56FAC887" w14:textId="77777777" w:rsidR="00A64259" w:rsidRPr="00B231A2" w:rsidRDefault="00A64259" w:rsidP="00294ACB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B231A2">
        <w:rPr>
          <w:rFonts w:ascii="Tahoma" w:hAnsi="Tahoma" w:cs="Tahoma"/>
        </w:rPr>
        <w:t>Formation Ed</w:t>
      </w:r>
      <w:r w:rsidR="008E55F2" w:rsidRPr="00B231A2">
        <w:rPr>
          <w:rFonts w:ascii="Tahoma" w:hAnsi="Tahoma" w:cs="Tahoma"/>
        </w:rPr>
        <w:t>ucateur Spécialisé, DEFA</w:t>
      </w:r>
      <w:r w:rsidR="00EF5103" w:rsidRPr="00B231A2">
        <w:rPr>
          <w:rFonts w:ascii="Tahoma" w:hAnsi="Tahoma" w:cs="Tahoma"/>
        </w:rPr>
        <w:t xml:space="preserve">, </w:t>
      </w:r>
      <w:r w:rsidR="009F7AAC" w:rsidRPr="00B231A2">
        <w:rPr>
          <w:rFonts w:ascii="Tahoma" w:hAnsi="Tahoma" w:cs="Tahoma"/>
        </w:rPr>
        <w:t xml:space="preserve">DEME, </w:t>
      </w:r>
      <w:r w:rsidR="00EF5103" w:rsidRPr="00B231A2">
        <w:rPr>
          <w:rFonts w:ascii="Tahoma" w:hAnsi="Tahoma" w:cs="Tahoma"/>
        </w:rPr>
        <w:t>BPJEPS</w:t>
      </w:r>
    </w:p>
    <w:p w14:paraId="6DEBBFE0" w14:textId="77777777" w:rsidR="00A64259" w:rsidRPr="00B231A2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B231A2">
        <w:rPr>
          <w:rFonts w:ascii="Tahoma" w:hAnsi="Tahoma" w:cs="Tahoma"/>
        </w:rPr>
        <w:t>Expérience en Prévention spécialisée ou dans des domaines d’intervention en direction de la Jeunesse et des Territoires</w:t>
      </w:r>
    </w:p>
    <w:p w14:paraId="082CF69B" w14:textId="77777777" w:rsidR="00A64259" w:rsidRPr="00B231A2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B231A2">
        <w:rPr>
          <w:rFonts w:ascii="Tahoma" w:hAnsi="Tahoma" w:cs="Tahoma"/>
        </w:rPr>
        <w:t xml:space="preserve">Connaissance des dispositifs de protection de l'enfance, de prévention de la délinquance, d’animation et des autres législations en vigueur </w:t>
      </w:r>
    </w:p>
    <w:p w14:paraId="3FFD4019" w14:textId="77777777" w:rsidR="00A64259" w:rsidRPr="00B231A2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B231A2">
        <w:rPr>
          <w:rFonts w:ascii="Tahoma" w:hAnsi="Tahoma" w:cs="Tahoma"/>
        </w:rPr>
        <w:t xml:space="preserve">Qualités rédactionnelles et d'organisation  </w:t>
      </w:r>
    </w:p>
    <w:p w14:paraId="7190C3DD" w14:textId="77777777" w:rsidR="00A64259" w:rsidRPr="00B231A2" w:rsidRDefault="00C63D8F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B231A2">
        <w:rPr>
          <w:rFonts w:ascii="Tahoma" w:hAnsi="Tahoma" w:cs="Tahoma"/>
        </w:rPr>
        <w:t>Connaissance</w:t>
      </w:r>
      <w:r w:rsidR="00A64259" w:rsidRPr="00B231A2">
        <w:rPr>
          <w:rFonts w:ascii="Tahoma" w:hAnsi="Tahoma" w:cs="Tahoma"/>
        </w:rPr>
        <w:t xml:space="preserve"> des outils du Pack Office  </w:t>
      </w:r>
    </w:p>
    <w:p w14:paraId="59B6EBBF" w14:textId="77777777" w:rsidR="00A64259" w:rsidRPr="00B231A2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B231A2">
        <w:rPr>
          <w:rFonts w:ascii="Tahoma" w:hAnsi="Tahoma" w:cs="Tahoma"/>
        </w:rPr>
        <w:t>Permis B exigé</w:t>
      </w:r>
    </w:p>
    <w:p w14:paraId="597EDEF8" w14:textId="77777777" w:rsidR="008E55F2" w:rsidRPr="00B231A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B231A2">
        <w:rPr>
          <w:rFonts w:ascii="Tahoma" w:hAnsi="Tahoma" w:cs="Tahoma"/>
        </w:rPr>
        <w:t>Travail en équipe pluridisciplinaire</w:t>
      </w:r>
    </w:p>
    <w:p w14:paraId="733CAF1A" w14:textId="77777777" w:rsidR="008E55F2" w:rsidRPr="00B231A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B231A2">
        <w:rPr>
          <w:rFonts w:ascii="Tahoma" w:hAnsi="Tahoma" w:cs="Tahoma"/>
        </w:rPr>
        <w:t>Travail en partenariat</w:t>
      </w:r>
    </w:p>
    <w:p w14:paraId="207FDE71" w14:textId="77777777" w:rsidR="00B231A2" w:rsidRDefault="00B231A2" w:rsidP="00E0048E">
      <w:pPr>
        <w:spacing w:after="0"/>
        <w:ind w:left="-5" w:hanging="10"/>
        <w:rPr>
          <w:rFonts w:ascii="Tahoma" w:eastAsia="Tahoma" w:hAnsi="Tahoma" w:cs="Tahoma"/>
          <w:b/>
          <w:u w:val="single" w:color="000000"/>
        </w:rPr>
      </w:pPr>
    </w:p>
    <w:p w14:paraId="69AC2429" w14:textId="77777777" w:rsidR="00B231A2" w:rsidRDefault="00B231A2" w:rsidP="00E0048E">
      <w:pPr>
        <w:spacing w:after="0"/>
        <w:ind w:left="-5" w:hanging="10"/>
        <w:rPr>
          <w:rFonts w:ascii="Tahoma" w:eastAsia="Tahoma" w:hAnsi="Tahoma" w:cs="Tahoma"/>
          <w:b/>
          <w:u w:val="single" w:color="000000"/>
        </w:rPr>
      </w:pPr>
    </w:p>
    <w:p w14:paraId="723D8A0A" w14:textId="6485521E" w:rsidR="00A64259" w:rsidRPr="00B231A2" w:rsidRDefault="00A64259" w:rsidP="00E0048E">
      <w:pPr>
        <w:spacing w:after="0"/>
        <w:ind w:left="-5" w:hanging="10"/>
        <w:rPr>
          <w:rFonts w:ascii="Tahoma" w:eastAsia="Tahoma" w:hAnsi="Tahoma" w:cs="Tahoma"/>
          <w:b/>
          <w:u w:val="single" w:color="000000"/>
        </w:rPr>
      </w:pPr>
      <w:r w:rsidRPr="00B231A2">
        <w:rPr>
          <w:rFonts w:ascii="Tahoma" w:eastAsia="Tahoma" w:hAnsi="Tahoma" w:cs="Tahoma"/>
          <w:b/>
          <w:u w:val="single" w:color="000000"/>
        </w:rPr>
        <w:t>Conditions du poste</w:t>
      </w:r>
      <w:r w:rsidR="00EC2437" w:rsidRPr="00B231A2">
        <w:rPr>
          <w:rFonts w:ascii="Tahoma" w:eastAsia="Tahoma" w:hAnsi="Tahoma" w:cs="Tahoma"/>
          <w:b/>
        </w:rPr>
        <w:t> :</w:t>
      </w:r>
    </w:p>
    <w:p w14:paraId="13E6B203" w14:textId="77777777" w:rsidR="00B231A2" w:rsidRDefault="00B231A2" w:rsidP="00B231A2">
      <w:pPr>
        <w:spacing w:after="98"/>
        <w:rPr>
          <w:rFonts w:ascii="Tahoma" w:eastAsia="Tahoma" w:hAnsi="Tahoma" w:cs="Tahoma"/>
        </w:rPr>
      </w:pPr>
    </w:p>
    <w:p w14:paraId="5A76B251" w14:textId="77777777" w:rsidR="00B231A2" w:rsidRDefault="007F067E" w:rsidP="00543E2C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B231A2">
        <w:rPr>
          <w:rFonts w:ascii="Tahoma" w:hAnsi="Tahoma" w:cs="Tahoma"/>
        </w:rPr>
        <w:t>P</w:t>
      </w:r>
      <w:r w:rsidR="00C63D8F" w:rsidRPr="00B231A2">
        <w:rPr>
          <w:rFonts w:ascii="Tahoma" w:hAnsi="Tahoma" w:cs="Tahoma"/>
        </w:rPr>
        <w:t>oste s</w:t>
      </w:r>
      <w:r w:rsidR="00A64259" w:rsidRPr="00B231A2">
        <w:rPr>
          <w:rFonts w:ascii="Tahoma" w:hAnsi="Tahoma" w:cs="Tahoma"/>
        </w:rPr>
        <w:t xml:space="preserve">itué </w:t>
      </w:r>
      <w:r w:rsidR="00EF5103" w:rsidRPr="00B231A2">
        <w:rPr>
          <w:rFonts w:ascii="Tahoma" w:hAnsi="Tahoma" w:cs="Tahoma"/>
        </w:rPr>
        <w:t xml:space="preserve">à </w:t>
      </w:r>
      <w:r w:rsidR="00367FC9" w:rsidRPr="00B231A2">
        <w:rPr>
          <w:rFonts w:ascii="Tahoma" w:hAnsi="Tahoma" w:cs="Tahoma"/>
        </w:rPr>
        <w:t>Saint Etienne</w:t>
      </w:r>
    </w:p>
    <w:p w14:paraId="7635D5A9" w14:textId="77777777" w:rsidR="00B231A2" w:rsidRDefault="00A64259" w:rsidP="00543E2C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B231A2">
        <w:rPr>
          <w:rFonts w:ascii="Tahoma" w:hAnsi="Tahoma" w:cs="Tahoma"/>
        </w:rPr>
        <w:t>CD</w:t>
      </w:r>
      <w:r w:rsidR="00294ACB" w:rsidRPr="00B231A2">
        <w:rPr>
          <w:rFonts w:ascii="Tahoma" w:hAnsi="Tahoma" w:cs="Tahoma"/>
        </w:rPr>
        <w:t xml:space="preserve">D à </w:t>
      </w:r>
      <w:r w:rsidR="00232AC6" w:rsidRPr="00B231A2">
        <w:rPr>
          <w:rFonts w:ascii="Tahoma" w:hAnsi="Tahoma" w:cs="Tahoma"/>
        </w:rPr>
        <w:t>temps plein</w:t>
      </w:r>
    </w:p>
    <w:p w14:paraId="5E75A8BC" w14:textId="63EF8107" w:rsidR="00A64259" w:rsidRPr="00B231A2" w:rsidRDefault="00294ACB" w:rsidP="00543E2C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B231A2">
        <w:rPr>
          <w:rFonts w:ascii="Tahoma" w:hAnsi="Tahoma" w:cs="Tahoma"/>
        </w:rPr>
        <w:t>Salaire indexé</w:t>
      </w:r>
      <w:r w:rsidR="008E55F2" w:rsidRPr="00B231A2">
        <w:rPr>
          <w:rFonts w:ascii="Tahoma" w:hAnsi="Tahoma" w:cs="Tahoma"/>
        </w:rPr>
        <w:t xml:space="preserve"> à la CCN du 15/03/1966</w:t>
      </w:r>
    </w:p>
    <w:p w14:paraId="22853C4B" w14:textId="77777777" w:rsidR="00B231A2" w:rsidRDefault="00B231A2" w:rsidP="00E0048E">
      <w:pPr>
        <w:spacing w:after="0"/>
        <w:ind w:left="-5" w:hanging="10"/>
        <w:rPr>
          <w:rFonts w:ascii="Tahoma" w:eastAsia="Tahoma" w:hAnsi="Tahoma" w:cs="Tahoma"/>
          <w:b/>
          <w:u w:val="single" w:color="000000"/>
        </w:rPr>
      </w:pPr>
    </w:p>
    <w:p w14:paraId="3EEF5986" w14:textId="77777777" w:rsidR="00B231A2" w:rsidRDefault="00B231A2" w:rsidP="00E0048E">
      <w:pPr>
        <w:spacing w:after="0"/>
        <w:ind w:left="-5" w:hanging="10"/>
        <w:rPr>
          <w:rFonts w:ascii="Tahoma" w:eastAsia="Tahoma" w:hAnsi="Tahoma" w:cs="Tahoma"/>
          <w:b/>
          <w:u w:val="single" w:color="000000"/>
        </w:rPr>
      </w:pPr>
    </w:p>
    <w:p w14:paraId="4BC24FF7" w14:textId="6C66CDBA" w:rsidR="00CC2004" w:rsidRPr="00B231A2" w:rsidRDefault="00292EFC" w:rsidP="00E0048E">
      <w:pPr>
        <w:spacing w:after="0"/>
        <w:ind w:left="-5" w:hanging="10"/>
        <w:rPr>
          <w:rFonts w:ascii="Tahoma" w:eastAsia="Tahoma" w:hAnsi="Tahoma" w:cs="Tahoma"/>
          <w:b/>
          <w:u w:val="single" w:color="000000"/>
        </w:rPr>
      </w:pPr>
      <w:r w:rsidRPr="00B231A2">
        <w:rPr>
          <w:rFonts w:ascii="Tahoma" w:eastAsia="Tahoma" w:hAnsi="Tahoma" w:cs="Tahoma"/>
          <w:b/>
          <w:u w:val="single" w:color="000000"/>
        </w:rPr>
        <w:t>Candidatures</w:t>
      </w:r>
      <w:r w:rsidR="00EC2437" w:rsidRPr="00B231A2">
        <w:rPr>
          <w:rFonts w:ascii="Tahoma" w:eastAsia="Tahoma" w:hAnsi="Tahoma" w:cs="Tahoma"/>
          <w:b/>
        </w:rPr>
        <w:t> :</w:t>
      </w:r>
    </w:p>
    <w:p w14:paraId="78829091" w14:textId="7F4A3461" w:rsidR="00CC2004" w:rsidRPr="00B231A2" w:rsidRDefault="00CC2004">
      <w:pPr>
        <w:spacing w:after="0"/>
      </w:pPr>
    </w:p>
    <w:p w14:paraId="1001D9A9" w14:textId="1D33FFA6" w:rsidR="00CC2004" w:rsidRPr="00543E2C" w:rsidRDefault="00292EFC" w:rsidP="00543E2C">
      <w:pPr>
        <w:spacing w:after="12" w:line="250" w:lineRule="auto"/>
        <w:ind w:left="10" w:hanging="10"/>
        <w:rPr>
          <w:rFonts w:ascii="Tahoma" w:eastAsia="Tahoma" w:hAnsi="Tahoma" w:cs="Tahoma"/>
        </w:rPr>
      </w:pPr>
      <w:r w:rsidRPr="00B231A2">
        <w:rPr>
          <w:rFonts w:ascii="Tahoma" w:eastAsia="Tahoma" w:hAnsi="Tahoma" w:cs="Tahoma"/>
        </w:rPr>
        <w:t>Merci d’adresser votre candidature - CV et lettre de motivation – par mail</w:t>
      </w:r>
      <w:r w:rsidR="009F7AAC" w:rsidRPr="00B231A2">
        <w:rPr>
          <w:rFonts w:ascii="Tahoma" w:eastAsia="Tahoma" w:hAnsi="Tahoma" w:cs="Tahoma"/>
        </w:rPr>
        <w:t>,</w:t>
      </w:r>
      <w:r w:rsidRPr="00B231A2">
        <w:rPr>
          <w:rFonts w:ascii="Tahoma" w:eastAsia="Tahoma" w:hAnsi="Tahoma" w:cs="Tahoma"/>
        </w:rPr>
        <w:t xml:space="preserve"> en précisant le numéro de l’offre</w:t>
      </w:r>
      <w:r w:rsidR="00543E2C">
        <w:rPr>
          <w:rFonts w:ascii="Tahoma" w:eastAsia="Tahoma" w:hAnsi="Tahoma" w:cs="Tahoma"/>
        </w:rPr>
        <w:t xml:space="preserve"> </w:t>
      </w:r>
      <w:r w:rsidRPr="00B231A2">
        <w:rPr>
          <w:rFonts w:ascii="Tahoma" w:eastAsia="Tahoma" w:hAnsi="Tahoma" w:cs="Tahoma"/>
        </w:rPr>
        <w:t xml:space="preserve">: </w:t>
      </w:r>
      <w:r w:rsidRPr="00B231A2">
        <w:rPr>
          <w:rFonts w:ascii="Tahoma" w:eastAsia="Tahoma" w:hAnsi="Tahoma" w:cs="Tahoma"/>
          <w:b/>
        </w:rPr>
        <w:t>P</w:t>
      </w:r>
      <w:r w:rsidR="00B231A2">
        <w:rPr>
          <w:rFonts w:ascii="Tahoma" w:eastAsia="Tahoma" w:hAnsi="Tahoma" w:cs="Tahoma"/>
          <w:b/>
        </w:rPr>
        <w:t>PIJ PS</w:t>
      </w:r>
      <w:r w:rsidR="00EC2437" w:rsidRPr="00B231A2">
        <w:rPr>
          <w:rFonts w:ascii="Tahoma" w:eastAsia="Tahoma" w:hAnsi="Tahoma" w:cs="Tahoma"/>
          <w:b/>
        </w:rPr>
        <w:t xml:space="preserve"> </w:t>
      </w:r>
      <w:r w:rsidRPr="00B231A2">
        <w:rPr>
          <w:rFonts w:ascii="Tahoma" w:eastAsia="Tahoma" w:hAnsi="Tahoma" w:cs="Tahoma"/>
          <w:b/>
        </w:rPr>
        <w:t>/20</w:t>
      </w:r>
      <w:r w:rsidR="009F7AAC" w:rsidRPr="00B231A2">
        <w:rPr>
          <w:rFonts w:ascii="Tahoma" w:eastAsia="Tahoma" w:hAnsi="Tahoma" w:cs="Tahoma"/>
          <w:b/>
        </w:rPr>
        <w:t>2</w:t>
      </w:r>
      <w:r w:rsidR="009B74ED" w:rsidRPr="00B231A2">
        <w:rPr>
          <w:rFonts w:ascii="Tahoma" w:eastAsia="Tahoma" w:hAnsi="Tahoma" w:cs="Tahoma"/>
          <w:b/>
        </w:rPr>
        <w:t>2</w:t>
      </w:r>
      <w:r w:rsidR="00294ACB" w:rsidRPr="00B231A2">
        <w:rPr>
          <w:rFonts w:ascii="Tahoma" w:eastAsia="Tahoma" w:hAnsi="Tahoma" w:cs="Tahoma"/>
          <w:b/>
        </w:rPr>
        <w:t>-</w:t>
      </w:r>
      <w:r w:rsidR="00543E2C">
        <w:rPr>
          <w:rFonts w:ascii="Tahoma" w:eastAsia="Tahoma" w:hAnsi="Tahoma" w:cs="Tahoma"/>
          <w:b/>
        </w:rPr>
        <w:t>09-28</w:t>
      </w:r>
    </w:p>
    <w:p w14:paraId="3207DE32" w14:textId="77777777" w:rsidR="00EC2437" w:rsidRPr="00B231A2" w:rsidRDefault="00EC2437">
      <w:pPr>
        <w:spacing w:after="12" w:line="250" w:lineRule="auto"/>
        <w:ind w:left="10" w:hanging="10"/>
      </w:pPr>
    </w:p>
    <w:p w14:paraId="72E3E7AC" w14:textId="77777777" w:rsidR="00CC2004" w:rsidRPr="00B231A2" w:rsidRDefault="00292EFC">
      <w:pPr>
        <w:spacing w:after="0"/>
      </w:pPr>
      <w:r w:rsidRPr="00B231A2">
        <w:rPr>
          <w:rFonts w:ascii="Tahoma" w:eastAsia="Tahoma" w:hAnsi="Tahoma" w:cs="Tahoma"/>
        </w:rPr>
        <w:t>Contact</w:t>
      </w:r>
      <w:r w:rsidRPr="00B231A2">
        <w:rPr>
          <w:rFonts w:ascii="Tahoma" w:eastAsia="Tahoma" w:hAnsi="Tahoma" w:cs="Tahoma"/>
          <w:b/>
        </w:rPr>
        <w:t xml:space="preserve"> : </w:t>
      </w:r>
      <w:r w:rsidRPr="00B231A2">
        <w:rPr>
          <w:rFonts w:ascii="Tahoma" w:eastAsia="Tahoma" w:hAnsi="Tahoma" w:cs="Tahoma"/>
          <w:color w:val="5EC5ED"/>
          <w:u w:val="single" w:color="5EC5ED"/>
        </w:rPr>
        <w:t>drh-recrutement@sauvegarde42.fr</w:t>
      </w:r>
      <w:r w:rsidRPr="00B231A2">
        <w:rPr>
          <w:rFonts w:ascii="Tahoma" w:eastAsia="Tahoma" w:hAnsi="Tahoma" w:cs="Tahoma"/>
          <w:color w:val="5EC5ED"/>
        </w:rPr>
        <w:t xml:space="preserve"> </w:t>
      </w:r>
    </w:p>
    <w:p w14:paraId="0725753F" w14:textId="6DA67A7C" w:rsidR="008E55F2" w:rsidRPr="00B231A2" w:rsidRDefault="008E55F2">
      <w:pPr>
        <w:spacing w:after="0"/>
        <w:ind w:left="994"/>
        <w:rPr>
          <w:rFonts w:ascii="Tahoma" w:eastAsia="Tahoma" w:hAnsi="Tahoma" w:cs="Tahoma"/>
          <w:color w:val="5EC5ED"/>
        </w:rPr>
      </w:pPr>
    </w:p>
    <w:sectPr w:rsidR="008E55F2" w:rsidRPr="00B231A2" w:rsidSect="00B231A2">
      <w:footerReference w:type="first" r:id="rId8"/>
      <w:pgSz w:w="11906" w:h="16838"/>
      <w:pgMar w:top="709" w:right="1416" w:bottom="851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978B" w14:textId="77777777" w:rsidR="00B231A2" w:rsidRDefault="00B231A2" w:rsidP="00B231A2">
      <w:pPr>
        <w:spacing w:after="0" w:line="240" w:lineRule="auto"/>
      </w:pPr>
      <w:r>
        <w:separator/>
      </w:r>
    </w:p>
  </w:endnote>
  <w:endnote w:type="continuationSeparator" w:id="0">
    <w:p w14:paraId="1B276A4B" w14:textId="77777777" w:rsidR="00B231A2" w:rsidRDefault="00B231A2" w:rsidP="00B2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2D7B" w14:textId="77777777" w:rsidR="00B231A2" w:rsidRPr="004512AA" w:rsidRDefault="00B231A2" w:rsidP="00B231A2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EBE4D" wp14:editId="048731C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C23A535" w14:textId="77777777" w:rsidR="00B231A2" w:rsidRPr="00171CAF" w:rsidRDefault="00B231A2" w:rsidP="00B231A2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56EBE4D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dGFQIAAAg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" filled="f" fillcolor="#c0504d" strokecolor="#a7bfde" strokeweight="1pt">
              <v:textbox inset=",0,,0">
                <w:txbxContent>
                  <w:p w14:paraId="0C23A535" w14:textId="77777777" w:rsidR="00B231A2" w:rsidRPr="00171CAF" w:rsidRDefault="00B231A2" w:rsidP="00B231A2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rFonts w:eastAsia="Tahoma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43ED" w14:textId="77777777" w:rsidR="00B231A2" w:rsidRDefault="00B231A2" w:rsidP="00B231A2">
      <w:pPr>
        <w:spacing w:after="0" w:line="240" w:lineRule="auto"/>
      </w:pPr>
      <w:r>
        <w:separator/>
      </w:r>
    </w:p>
  </w:footnote>
  <w:footnote w:type="continuationSeparator" w:id="0">
    <w:p w14:paraId="201A33FF" w14:textId="77777777" w:rsidR="00B231A2" w:rsidRDefault="00B231A2" w:rsidP="00B2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60" w:hanging="360"/>
      </w:pPr>
      <w:rPr>
        <w:rFonts w:ascii="Symbol" w:eastAsia="Calibri" w:hAnsi="Symbol" w:cs="Tahoma" w:hint="default"/>
      </w:rPr>
    </w:lvl>
    <w:lvl w:ilvl="1" w:tplc="040C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4DA6A8F"/>
    <w:multiLevelType w:val="hybridMultilevel"/>
    <w:tmpl w:val="8DB4A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BC1405"/>
    <w:multiLevelType w:val="hybridMultilevel"/>
    <w:tmpl w:val="F6D4C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768205">
    <w:abstractNumId w:val="6"/>
  </w:num>
  <w:num w:numId="2" w16cid:durableId="1511212118">
    <w:abstractNumId w:val="5"/>
  </w:num>
  <w:num w:numId="3" w16cid:durableId="1749309320">
    <w:abstractNumId w:val="1"/>
  </w:num>
  <w:num w:numId="4" w16cid:durableId="378750596">
    <w:abstractNumId w:val="0"/>
  </w:num>
  <w:num w:numId="5" w16cid:durableId="1459909274">
    <w:abstractNumId w:val="4"/>
  </w:num>
  <w:num w:numId="6" w16cid:durableId="46031896">
    <w:abstractNumId w:val="8"/>
  </w:num>
  <w:num w:numId="7" w16cid:durableId="1135102896">
    <w:abstractNumId w:val="9"/>
  </w:num>
  <w:num w:numId="8" w16cid:durableId="403067398">
    <w:abstractNumId w:val="2"/>
  </w:num>
  <w:num w:numId="9" w16cid:durableId="1402100223">
    <w:abstractNumId w:val="7"/>
  </w:num>
  <w:num w:numId="10" w16cid:durableId="9529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E5B6B"/>
    <w:rsid w:val="00232AC6"/>
    <w:rsid w:val="00271FC3"/>
    <w:rsid w:val="0028687F"/>
    <w:rsid w:val="00292EFC"/>
    <w:rsid w:val="00294ACB"/>
    <w:rsid w:val="00305E97"/>
    <w:rsid w:val="00367FC9"/>
    <w:rsid w:val="00451291"/>
    <w:rsid w:val="004632F0"/>
    <w:rsid w:val="004E1370"/>
    <w:rsid w:val="004F46E6"/>
    <w:rsid w:val="00543E2C"/>
    <w:rsid w:val="00585F44"/>
    <w:rsid w:val="00627F6D"/>
    <w:rsid w:val="00655482"/>
    <w:rsid w:val="00693DB8"/>
    <w:rsid w:val="006E3FED"/>
    <w:rsid w:val="007C4530"/>
    <w:rsid w:val="007F067E"/>
    <w:rsid w:val="008C36F6"/>
    <w:rsid w:val="008E55F2"/>
    <w:rsid w:val="00905C17"/>
    <w:rsid w:val="0096709C"/>
    <w:rsid w:val="009B74ED"/>
    <w:rsid w:val="009C4FEA"/>
    <w:rsid w:val="009E27C8"/>
    <w:rsid w:val="009F7AAC"/>
    <w:rsid w:val="00A64259"/>
    <w:rsid w:val="00A83D47"/>
    <w:rsid w:val="00AB2598"/>
    <w:rsid w:val="00AB3F16"/>
    <w:rsid w:val="00AD45E5"/>
    <w:rsid w:val="00B231A2"/>
    <w:rsid w:val="00B34305"/>
    <w:rsid w:val="00B474FC"/>
    <w:rsid w:val="00B80D36"/>
    <w:rsid w:val="00C07398"/>
    <w:rsid w:val="00C6163C"/>
    <w:rsid w:val="00C63D8F"/>
    <w:rsid w:val="00CC02C2"/>
    <w:rsid w:val="00CC2004"/>
    <w:rsid w:val="00D12515"/>
    <w:rsid w:val="00E0048E"/>
    <w:rsid w:val="00E51C66"/>
    <w:rsid w:val="00E67290"/>
    <w:rsid w:val="00EC2437"/>
    <w:rsid w:val="00EF5103"/>
    <w:rsid w:val="00F62C62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B4D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91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1A2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1A2"/>
    <w:rPr>
      <w:rFonts w:ascii="Calibri" w:eastAsia="Calibri" w:hAnsi="Calibri" w:cs="Calibri"/>
      <w:color w:val="000000"/>
    </w:rPr>
  </w:style>
  <w:style w:type="character" w:styleId="Lienhypertexte">
    <w:name w:val="Hyperlink"/>
    <w:rsid w:val="00B231A2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dcterms:created xsi:type="dcterms:W3CDTF">2022-09-28T08:52:00Z</dcterms:created>
  <dcterms:modified xsi:type="dcterms:W3CDTF">2022-09-28T08:52:00Z</dcterms:modified>
</cp:coreProperties>
</file>