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42"/>
        <w:rPr>
          <w:rFonts w:ascii="Times New Roman"/>
          <w:sz w:val="20"/>
        </w:rPr>
      </w:pPr>
      <w:r>
        <w:rPr/>
        <w:pict>
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<v:shape style="position:absolute;left:10896;top:15828;width:885;height:885" id="docshape2" coordorigin="10896,15828" coordsize="885,885" path="m11338,16713l11267,16707,11199,16690,11135,16664,11077,16628,11026,16583,10981,16532,10945,16474,10919,16410,10902,16342,10896,16270,10902,16199,10919,16131,10945,16067,10981,16009,11026,15958,11077,15913,11135,15877,11199,15851,11267,15834,11338,15828,11410,15834,11478,15851,11542,15877,11600,15913,11651,15958,11696,16009,11732,16067,11758,16131,11775,16199,11781,16270,11775,16342,11758,16410,11732,16474,11696,16532,11651,16583,11600,16628,11542,16664,11478,16690,11410,16707,11338,16713xe" filled="false" stroked="true" strokeweight="1pt" strokecolor="#a7bede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86;top:15818;width:905;height:905" type="#_x0000_t202" id="docshape3" filled="false" stroked="false">
              <v:textbox inset="0,0,0,0">
                <w:txbxContent>
                  <w:p>
                    <w:pPr>
                      <w:spacing w:before="182"/>
                      <w:ind w:left="252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4F81BC"/>
                        <w:w w:val="99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419418" cy="8954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418" cy="8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101"/>
        <w:ind w:left="0" w:right="103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9 mai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4"/>
          <w:sz w:val="16"/>
        </w:rPr>
        <w:t>2022</w:t>
      </w:r>
    </w:p>
    <w:p>
      <w:pPr>
        <w:pStyle w:val="BodyText"/>
        <w:spacing w:before="4"/>
        <w:rPr>
          <w:rFonts w:ascii="Verdana"/>
          <w:sz w:val="19"/>
        </w:rPr>
      </w:pPr>
      <w:r>
        <w:rPr/>
        <w:pict>
          <v:shape style="position:absolute;margin-left:82.944pt;margin-top:12.987244pt;width:436.1pt;height:.1pt;mso-position-horizontal-relative:page;mso-position-vertical-relative:paragraph;z-index:-15728640;mso-wrap-distance-left:0;mso-wrap-distance-right:0" id="docshape4" coordorigin="1659,260" coordsize="8722,0" path="m1659,260l10380,260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Verdana"/>
          <w:sz w:val="25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>
          <w:spacing w:val="-5"/>
        </w:rPr>
        <w:t>CDD</w:t>
      </w:r>
    </w:p>
    <w:p>
      <w:pPr>
        <w:spacing w:line="531" w:lineRule="exact" w:before="0"/>
        <w:ind w:left="1037" w:right="325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6"/>
          <w:sz w:val="44"/>
        </w:rPr>
        <w:t> </w:t>
      </w:r>
      <w:r>
        <w:rPr>
          <w:sz w:val="44"/>
        </w:rPr>
        <w:t>:</w:t>
      </w:r>
      <w:r>
        <w:rPr>
          <w:spacing w:val="-13"/>
          <w:sz w:val="44"/>
        </w:rPr>
        <w:t> </w:t>
      </w:r>
      <w:r>
        <w:rPr>
          <w:sz w:val="44"/>
        </w:rPr>
        <w:t>DGA</w:t>
      </w:r>
      <w:r>
        <w:rPr>
          <w:spacing w:val="-14"/>
          <w:sz w:val="44"/>
        </w:rPr>
        <w:t> </w:t>
      </w:r>
      <w:r>
        <w:rPr>
          <w:sz w:val="44"/>
        </w:rPr>
        <w:t>EMSP/2022-05-</w:t>
      </w:r>
      <w:r>
        <w:rPr>
          <w:spacing w:val="-5"/>
          <w:sz w:val="44"/>
        </w:rPr>
        <w:t>09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2.944pt;margin-top:13.036839pt;width:436.1pt;height:.1pt;mso-position-horizontal-relative:page;mso-position-vertical-relative:paragraph;z-index:-15728128;mso-wrap-distance-left:0;mso-wrap-distance-right:0" id="docshape5" coordorigin="1659,261" coordsize="8722,0" path="m1659,261l10380,261e" filled="false" stroked="true" strokeweight="1.089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5"/>
        </w:rPr>
      </w:pPr>
    </w:p>
    <w:p>
      <w:pPr>
        <w:spacing w:line="242" w:lineRule="auto" w:before="101"/>
        <w:ind w:left="3197" w:right="0" w:hanging="1131"/>
        <w:jc w:val="left"/>
        <w:rPr>
          <w:b/>
          <w:sz w:val="40"/>
        </w:rPr>
      </w:pPr>
      <w:r>
        <w:rPr>
          <w:b/>
          <w:sz w:val="40"/>
        </w:rPr>
        <w:t>La</w:t>
      </w:r>
      <w:r>
        <w:rPr>
          <w:b/>
          <w:spacing w:val="-10"/>
          <w:sz w:val="40"/>
        </w:rPr>
        <w:t> </w:t>
      </w:r>
      <w:r>
        <w:rPr>
          <w:b/>
          <w:sz w:val="40"/>
        </w:rPr>
        <w:t>Direction</w:t>
      </w:r>
      <w:r>
        <w:rPr>
          <w:b/>
          <w:spacing w:val="-10"/>
          <w:sz w:val="40"/>
        </w:rPr>
        <w:t> </w:t>
      </w:r>
      <w:r>
        <w:rPr>
          <w:b/>
          <w:sz w:val="40"/>
        </w:rPr>
        <w:t>Générale</w:t>
      </w:r>
      <w:r>
        <w:rPr>
          <w:b/>
          <w:spacing w:val="-12"/>
          <w:sz w:val="40"/>
        </w:rPr>
        <w:t> </w:t>
      </w:r>
      <w:r>
        <w:rPr>
          <w:b/>
          <w:sz w:val="40"/>
        </w:rPr>
        <w:t>Adjointe Secrétariat Général</w:t>
      </w:r>
    </w:p>
    <w:p>
      <w:pPr>
        <w:spacing w:line="240" w:lineRule="auto" w:before="0"/>
        <w:ind w:left="4030" w:right="3096" w:hanging="1155"/>
        <w:jc w:val="left"/>
        <w:rPr>
          <w:sz w:val="20"/>
        </w:rPr>
      </w:pPr>
      <w:r>
        <w:rPr>
          <w:sz w:val="20"/>
        </w:rPr>
        <w:t>35</w:t>
      </w:r>
      <w:r>
        <w:rPr>
          <w:spacing w:val="-5"/>
          <w:sz w:val="20"/>
        </w:rPr>
        <w:t> </w:t>
      </w:r>
      <w:r>
        <w:rPr>
          <w:sz w:val="20"/>
        </w:rPr>
        <w:t>rue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et</w:t>
      </w:r>
      <w:r>
        <w:rPr>
          <w:spacing w:val="-4"/>
          <w:sz w:val="20"/>
        </w:rPr>
        <w:t> </w:t>
      </w:r>
      <w:r>
        <w:rPr>
          <w:sz w:val="20"/>
        </w:rPr>
        <w:t>D.</w:t>
      </w:r>
      <w:r>
        <w:rPr>
          <w:spacing w:val="-5"/>
          <w:sz w:val="20"/>
        </w:rPr>
        <w:t> </w:t>
      </w:r>
      <w:r>
        <w:rPr>
          <w:sz w:val="20"/>
        </w:rPr>
        <w:t>Ponchardier -</w:t>
      </w:r>
      <w:r>
        <w:rPr>
          <w:spacing w:val="-5"/>
          <w:sz w:val="20"/>
        </w:rPr>
        <w:t> </w:t>
      </w:r>
      <w:r>
        <w:rPr>
          <w:sz w:val="20"/>
        </w:rPr>
        <w:t>42000</w:t>
      </w:r>
      <w:r>
        <w:rPr>
          <w:spacing w:val="-5"/>
          <w:sz w:val="20"/>
        </w:rPr>
        <w:t> </w:t>
      </w:r>
      <w:r>
        <w:rPr>
          <w:sz w:val="20"/>
        </w:rPr>
        <w:t>St</w:t>
      </w:r>
      <w:r>
        <w:rPr>
          <w:spacing w:val="-5"/>
          <w:sz w:val="20"/>
        </w:rPr>
        <w:t> </w:t>
      </w:r>
      <w:r>
        <w:rPr>
          <w:sz w:val="20"/>
        </w:rPr>
        <w:t>Etienne Tel : 04 77 32 72 45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11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Recrute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pour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son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équipe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10"/>
          <w:sz w:val="22"/>
          <w:u w:val="single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Heading1"/>
        <w:spacing w:before="100"/>
        <w:ind w:right="1463"/>
      </w:pPr>
      <w:r>
        <w:rPr/>
        <w:t>Entretien</w:t>
      </w:r>
      <w:r>
        <w:rPr>
          <w:spacing w:val="-15"/>
        </w:rPr>
        <w:t> </w:t>
      </w:r>
      <w:r>
        <w:rPr/>
        <w:t>Maintenance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Sécurité</w:t>
      </w:r>
      <w:r>
        <w:rPr>
          <w:spacing w:val="-14"/>
        </w:rPr>
        <w:t> </w:t>
      </w:r>
      <w:r>
        <w:rPr/>
        <w:t>du</w:t>
      </w:r>
      <w:r>
        <w:rPr>
          <w:spacing w:val="-13"/>
        </w:rPr>
        <w:t> </w:t>
      </w:r>
      <w:r>
        <w:rPr>
          <w:spacing w:val="-2"/>
        </w:rPr>
        <w:t>Patrimoine</w:t>
      </w:r>
    </w:p>
    <w:p>
      <w:pPr>
        <w:spacing w:before="0"/>
        <w:ind w:left="1037" w:right="1176" w:firstLine="0"/>
        <w:jc w:val="center"/>
        <w:rPr>
          <w:sz w:val="20"/>
        </w:rPr>
      </w:pPr>
      <w:r>
        <w:rPr>
          <w:sz w:val="20"/>
        </w:rPr>
        <w:t>78</w:t>
      </w:r>
      <w:r>
        <w:rPr>
          <w:spacing w:val="-6"/>
          <w:sz w:val="20"/>
        </w:rPr>
        <w:t> </w:t>
      </w:r>
      <w:r>
        <w:rPr>
          <w:sz w:val="20"/>
        </w:rPr>
        <w:t>rue</w:t>
      </w:r>
      <w:r>
        <w:rPr>
          <w:spacing w:val="-5"/>
          <w:sz w:val="20"/>
        </w:rPr>
        <w:t> </w:t>
      </w:r>
      <w:r>
        <w:rPr>
          <w:sz w:val="20"/>
        </w:rPr>
        <w:t>du</w:t>
      </w:r>
      <w:r>
        <w:rPr>
          <w:spacing w:val="-5"/>
          <w:sz w:val="20"/>
        </w:rPr>
        <w:t> </w:t>
      </w:r>
      <w:r>
        <w:rPr>
          <w:sz w:val="20"/>
        </w:rPr>
        <w:t>Colonel</w:t>
      </w:r>
      <w:r>
        <w:rPr>
          <w:spacing w:val="-3"/>
          <w:sz w:val="20"/>
        </w:rPr>
        <w:t> </w:t>
      </w:r>
      <w:r>
        <w:rPr>
          <w:sz w:val="20"/>
        </w:rPr>
        <w:t>Fabien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42100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Saint-</w:t>
      </w:r>
      <w:r>
        <w:rPr>
          <w:spacing w:val="-2"/>
          <w:sz w:val="20"/>
        </w:rPr>
        <w:t>Etienne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1459"/>
      </w:pPr>
      <w:r>
        <w:rPr/>
        <w:t>1</w:t>
      </w:r>
      <w:r>
        <w:rPr>
          <w:spacing w:val="-12"/>
        </w:rPr>
        <w:t> </w:t>
      </w:r>
      <w:r>
        <w:rPr/>
        <w:t>Ouvrier</w:t>
      </w:r>
      <w:r>
        <w:rPr>
          <w:spacing w:val="-9"/>
        </w:rPr>
        <w:t> </w:t>
      </w:r>
      <w:r>
        <w:rPr/>
        <w:t>Qualifié</w:t>
      </w:r>
      <w:r>
        <w:rPr>
          <w:spacing w:val="-10"/>
        </w:rPr>
        <w:t> </w:t>
      </w:r>
      <w:r>
        <w:rPr>
          <w:spacing w:val="-2"/>
        </w:rPr>
        <w:t>(H/F)</w:t>
      </w:r>
    </w:p>
    <w:p>
      <w:pPr>
        <w:spacing w:before="0"/>
        <w:ind w:left="1037" w:right="1455" w:firstLine="0"/>
        <w:jc w:val="center"/>
        <w:rPr>
          <w:b/>
          <w:sz w:val="32"/>
        </w:rPr>
      </w:pPr>
      <w:r>
        <w:rPr>
          <w:b/>
          <w:sz w:val="32"/>
        </w:rPr>
        <w:t>CDD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à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temps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plein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jusqu’au</w:t>
      </w:r>
      <w:r>
        <w:rPr>
          <w:b/>
          <w:spacing w:val="-7"/>
          <w:sz w:val="32"/>
        </w:rPr>
        <w:t> </w:t>
      </w:r>
      <w:r>
        <w:rPr>
          <w:b/>
          <w:spacing w:val="-2"/>
          <w:sz w:val="32"/>
        </w:rPr>
        <w:t>31/07/2022</w:t>
      </w:r>
    </w:p>
    <w:p>
      <w:pPr>
        <w:pStyle w:val="BodyText"/>
        <w:spacing w:before="2"/>
        <w:ind w:left="1037" w:right="1456"/>
        <w:jc w:val="center"/>
      </w:pPr>
      <w:r>
        <w:rPr/>
        <w:t>Poste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pourvoir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plus</w:t>
      </w:r>
      <w:r>
        <w:rPr>
          <w:spacing w:val="-5"/>
        </w:rPr>
        <w:t> tôt</w:t>
      </w:r>
    </w:p>
    <w:p>
      <w:pPr>
        <w:pStyle w:val="BodyText"/>
        <w:rPr>
          <w:sz w:val="26"/>
        </w:rPr>
      </w:pPr>
    </w:p>
    <w:p>
      <w:pPr>
        <w:pStyle w:val="Heading2"/>
        <w:spacing w:before="218"/>
        <w:rPr>
          <w:u w:val="none"/>
        </w:rPr>
      </w:pPr>
      <w:r>
        <w:rPr>
          <w:u w:val="single"/>
        </w:rPr>
        <w:t>Missions</w:t>
      </w:r>
      <w:r>
        <w:rPr>
          <w:spacing w:val="-5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01"/>
        <w:ind w:left="112"/>
      </w:pPr>
      <w:r>
        <w:rPr/>
        <w:t>Au</w:t>
      </w:r>
      <w:r>
        <w:rPr>
          <w:spacing w:val="-8"/>
        </w:rPr>
        <w:t> </w:t>
      </w:r>
      <w:r>
        <w:rPr/>
        <w:t>sein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Entretien</w:t>
      </w:r>
      <w:r>
        <w:rPr>
          <w:spacing w:val="-6"/>
        </w:rPr>
        <w:t> </w:t>
      </w:r>
      <w:r>
        <w:rPr/>
        <w:t>Maintenance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Sécurité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Patrimoine, l’ouvrier</w:t>
      </w:r>
      <w:r>
        <w:rPr>
          <w:spacing w:val="-5"/>
        </w:rPr>
        <w:t> </w:t>
      </w:r>
      <w:r>
        <w:rPr/>
        <w:t>qualifié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37" w:lineRule="auto" w:before="1" w:after="0"/>
        <w:ind w:left="833" w:right="530" w:hanging="360"/>
        <w:jc w:val="left"/>
        <w:rPr>
          <w:sz w:val="22"/>
        </w:rPr>
      </w:pPr>
      <w:r>
        <w:rPr>
          <w:sz w:val="22"/>
        </w:rPr>
        <w:t>assure l’entretien des locaux, des espaces verts,</w:t>
      </w:r>
      <w:r>
        <w:rPr>
          <w:spacing w:val="-2"/>
          <w:sz w:val="22"/>
        </w:rPr>
        <w:t> </w:t>
      </w:r>
      <w:r>
        <w:rPr>
          <w:sz w:val="22"/>
        </w:rPr>
        <w:t>du matériel et des équipements du service ou de la structure.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68" w:lineRule="exact" w:before="0" w:after="0"/>
        <w:ind w:left="821" w:right="0" w:hanging="349"/>
        <w:jc w:val="left"/>
        <w:rPr>
          <w:sz w:val="22"/>
        </w:rPr>
      </w:pPr>
      <w:r>
        <w:rPr>
          <w:sz w:val="22"/>
        </w:rPr>
        <w:t>intervient</w:t>
      </w:r>
      <w:r>
        <w:rPr>
          <w:spacing w:val="-5"/>
          <w:sz w:val="22"/>
        </w:rPr>
        <w:t> </w:t>
      </w:r>
      <w:r>
        <w:rPr>
          <w:sz w:val="22"/>
        </w:rPr>
        <w:t>techniquement</w:t>
      </w:r>
      <w:r>
        <w:rPr>
          <w:spacing w:val="-4"/>
          <w:sz w:val="22"/>
        </w:rPr>
        <w:t> </w:t>
      </w:r>
      <w:r>
        <w:rPr>
          <w:sz w:val="22"/>
        </w:rPr>
        <w:t>pour</w:t>
      </w:r>
      <w:r>
        <w:rPr>
          <w:spacing w:val="-6"/>
          <w:sz w:val="22"/>
        </w:rPr>
        <w:t> </w:t>
      </w:r>
      <w:r>
        <w:rPr>
          <w:sz w:val="22"/>
        </w:rPr>
        <w:t>faire</w:t>
      </w:r>
      <w:r>
        <w:rPr>
          <w:spacing w:val="-6"/>
          <w:sz w:val="22"/>
        </w:rPr>
        <w:t> </w:t>
      </w:r>
      <w:r>
        <w:rPr>
          <w:sz w:val="22"/>
        </w:rPr>
        <w:t>les</w:t>
      </w:r>
      <w:r>
        <w:rPr>
          <w:spacing w:val="-6"/>
          <w:sz w:val="22"/>
        </w:rPr>
        <w:t> </w:t>
      </w:r>
      <w:r>
        <w:rPr>
          <w:sz w:val="22"/>
        </w:rPr>
        <w:t>travaux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nécessaires.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67" w:lineRule="exact" w:before="0" w:after="0"/>
        <w:ind w:left="821" w:right="0" w:hanging="349"/>
        <w:jc w:val="left"/>
        <w:rPr>
          <w:sz w:val="22"/>
        </w:rPr>
      </w:pPr>
      <w:r>
        <w:rPr>
          <w:sz w:val="22"/>
        </w:rPr>
        <w:t>veille</w:t>
      </w:r>
      <w:r>
        <w:rPr>
          <w:spacing w:val="-7"/>
          <w:sz w:val="22"/>
        </w:rPr>
        <w:t> </w:t>
      </w:r>
      <w:r>
        <w:rPr>
          <w:sz w:val="22"/>
        </w:rPr>
        <w:t>au</w:t>
      </w:r>
      <w:r>
        <w:rPr>
          <w:spacing w:val="-5"/>
          <w:sz w:val="22"/>
        </w:rPr>
        <w:t> </w:t>
      </w:r>
      <w:r>
        <w:rPr>
          <w:sz w:val="22"/>
        </w:rPr>
        <w:t>respect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toutes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obligations</w:t>
      </w:r>
      <w:r>
        <w:rPr>
          <w:spacing w:val="-4"/>
          <w:sz w:val="22"/>
        </w:rPr>
        <w:t> </w:t>
      </w:r>
      <w:r>
        <w:rPr>
          <w:sz w:val="22"/>
        </w:rPr>
        <w:t>réglementaires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matière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sécurité.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67" w:lineRule="exact" w:before="0" w:after="0"/>
        <w:ind w:left="821" w:right="0" w:hanging="349"/>
        <w:jc w:val="left"/>
        <w:rPr>
          <w:sz w:val="22"/>
        </w:rPr>
      </w:pPr>
      <w:r>
        <w:rPr>
          <w:sz w:val="22"/>
        </w:rPr>
        <w:t>assure</w:t>
      </w:r>
      <w:r>
        <w:rPr>
          <w:spacing w:val="-6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suivi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l’entretien</w:t>
      </w:r>
      <w:r>
        <w:rPr>
          <w:spacing w:val="-5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véhicules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service.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68" w:lineRule="exact" w:before="0" w:after="0"/>
        <w:ind w:left="821" w:right="0" w:hanging="349"/>
        <w:jc w:val="left"/>
        <w:rPr>
          <w:sz w:val="22"/>
        </w:rPr>
      </w:pPr>
      <w:r>
        <w:rPr>
          <w:sz w:val="22"/>
        </w:rPr>
        <w:t>apporte</w:t>
      </w:r>
      <w:r>
        <w:rPr>
          <w:spacing w:val="-7"/>
          <w:sz w:val="22"/>
        </w:rPr>
        <w:t> </w:t>
      </w:r>
      <w:r>
        <w:rPr>
          <w:sz w:val="22"/>
        </w:rPr>
        <w:t>sa</w:t>
      </w:r>
      <w:r>
        <w:rPr>
          <w:spacing w:val="-6"/>
          <w:sz w:val="22"/>
        </w:rPr>
        <w:t> </w:t>
      </w:r>
      <w:r>
        <w:rPr>
          <w:sz w:val="22"/>
        </w:rPr>
        <w:t>contribution</w:t>
      </w:r>
      <w:r>
        <w:rPr>
          <w:spacing w:val="-6"/>
          <w:sz w:val="22"/>
        </w:rPr>
        <w:t> </w:t>
      </w:r>
      <w:r>
        <w:rPr>
          <w:sz w:val="22"/>
        </w:rPr>
        <w:t>aux</w:t>
      </w:r>
      <w:r>
        <w:rPr>
          <w:spacing w:val="-4"/>
          <w:sz w:val="22"/>
        </w:rPr>
        <w:t> </w:t>
      </w:r>
      <w:r>
        <w:rPr>
          <w:sz w:val="22"/>
        </w:rPr>
        <w:t>différents</w:t>
      </w:r>
      <w:r>
        <w:rPr>
          <w:spacing w:val="-3"/>
          <w:sz w:val="22"/>
        </w:rPr>
        <w:t> </w:t>
      </w:r>
      <w:r>
        <w:rPr>
          <w:sz w:val="22"/>
        </w:rPr>
        <w:t>chantiers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l’ensemble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pôles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Sauvegarde</w:t>
      </w:r>
      <w:r>
        <w:rPr>
          <w:spacing w:val="-5"/>
          <w:sz w:val="22"/>
        </w:rPr>
        <w:t> 42.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037" w:right="1458" w:firstLine="0"/>
        <w:jc w:val="center"/>
        <w:rPr>
          <w:sz w:val="16"/>
        </w:rPr>
      </w:pPr>
      <w:hyperlink r:id="rId6">
        <w:r>
          <w:rPr>
            <w:color w:val="0000FF"/>
            <w:spacing w:val="-2"/>
            <w:sz w:val="16"/>
            <w:u w:val="single" w:color="0000FF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540" w:bottom="0" w:left="1020" w:right="600"/>
        </w:sectPr>
      </w:pPr>
    </w:p>
    <w:p>
      <w:pPr>
        <w:pStyle w:val="Heading2"/>
        <w:spacing w:before="102"/>
        <w:rPr>
          <w:u w:val="none"/>
        </w:rPr>
      </w:pPr>
      <w:r>
        <w:rPr>
          <w:u w:val="single"/>
        </w:rPr>
        <w:t>Profil</w:t>
      </w:r>
      <w:r>
        <w:rPr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01" w:after="0"/>
        <w:ind w:left="821" w:right="0" w:hanging="282"/>
        <w:jc w:val="left"/>
        <w:rPr>
          <w:sz w:val="22"/>
        </w:rPr>
      </w:pPr>
      <w:r>
        <w:rPr>
          <w:sz w:val="22"/>
        </w:rPr>
        <w:t>Diplôme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CAP/BEP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1" w:right="0" w:hanging="282"/>
        <w:jc w:val="left"/>
        <w:rPr>
          <w:sz w:val="22"/>
        </w:rPr>
      </w:pPr>
      <w:r>
        <w:rPr>
          <w:sz w:val="22"/>
        </w:rPr>
        <w:t>Expérience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œuvre</w:t>
      </w:r>
      <w:r>
        <w:rPr>
          <w:spacing w:val="-5"/>
          <w:sz w:val="22"/>
        </w:rPr>
        <w:t> </w:t>
      </w:r>
      <w:r>
        <w:rPr>
          <w:sz w:val="22"/>
        </w:rPr>
        <w:t>bâtiment,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travaux</w:t>
      </w:r>
      <w:r>
        <w:rPr>
          <w:spacing w:val="-3"/>
          <w:sz w:val="22"/>
        </w:rPr>
        <w:t> </w:t>
      </w:r>
      <w:r>
        <w:rPr>
          <w:sz w:val="22"/>
        </w:rPr>
        <w:t>manuels,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maintenance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3" w:after="0"/>
        <w:ind w:left="821" w:right="0" w:hanging="282"/>
        <w:jc w:val="left"/>
        <w:rPr>
          <w:sz w:val="22"/>
        </w:rPr>
      </w:pPr>
      <w:r>
        <w:rPr>
          <w:sz w:val="22"/>
        </w:rPr>
        <w:t>Sens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l'organisation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1" w:right="0" w:hanging="282"/>
        <w:jc w:val="left"/>
        <w:rPr>
          <w:sz w:val="22"/>
        </w:rPr>
      </w:pPr>
      <w:r>
        <w:rPr>
          <w:sz w:val="22"/>
        </w:rPr>
        <w:t>Travail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équipe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pluridisciplinaire.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4" w:after="0"/>
        <w:ind w:left="821" w:right="0" w:hanging="282"/>
        <w:jc w:val="left"/>
        <w:rPr>
          <w:sz w:val="22"/>
        </w:rPr>
      </w:pPr>
      <w:r>
        <w:rPr>
          <w:sz w:val="22"/>
        </w:rPr>
        <w:t>Ne</w:t>
      </w:r>
      <w:r>
        <w:rPr>
          <w:spacing w:val="-7"/>
          <w:sz w:val="22"/>
        </w:rPr>
        <w:t> </w:t>
      </w:r>
      <w:r>
        <w:rPr>
          <w:sz w:val="22"/>
        </w:rPr>
        <w:t>pas</w:t>
      </w:r>
      <w:r>
        <w:rPr>
          <w:spacing w:val="-4"/>
          <w:sz w:val="22"/>
        </w:rPr>
        <w:t> </w:t>
      </w:r>
      <w:r>
        <w:rPr>
          <w:sz w:val="22"/>
        </w:rPr>
        <w:t>avoir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contre-indications</w:t>
      </w:r>
      <w:r>
        <w:rPr>
          <w:spacing w:val="-4"/>
          <w:sz w:val="22"/>
        </w:rPr>
        <w:t> </w:t>
      </w:r>
      <w:r>
        <w:rPr>
          <w:sz w:val="22"/>
        </w:rPr>
        <w:t>médicales</w:t>
      </w:r>
      <w:r>
        <w:rPr>
          <w:spacing w:val="-3"/>
          <w:sz w:val="22"/>
        </w:rPr>
        <w:t> </w:t>
      </w:r>
      <w:r>
        <w:rPr>
          <w:sz w:val="22"/>
        </w:rPr>
        <w:t>(port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charges,</w:t>
      </w:r>
      <w:r>
        <w:rPr>
          <w:spacing w:val="-3"/>
          <w:sz w:val="22"/>
        </w:rPr>
        <w:t> </w:t>
      </w:r>
      <w:r>
        <w:rPr>
          <w:sz w:val="22"/>
        </w:rPr>
        <w:t>travail</w:t>
      </w:r>
      <w:r>
        <w:rPr>
          <w:spacing w:val="-7"/>
          <w:sz w:val="22"/>
        </w:rPr>
        <w:t> </w:t>
      </w:r>
      <w:r>
        <w:rPr>
          <w:sz w:val="22"/>
        </w:rPr>
        <w:t>debout,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etc.)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1" w:right="0" w:hanging="282"/>
        <w:jc w:val="left"/>
        <w:rPr>
          <w:sz w:val="22"/>
        </w:rPr>
      </w:pPr>
      <w:r>
        <w:rPr>
          <w:sz w:val="22"/>
        </w:rPr>
        <w:t>Permis</w:t>
      </w:r>
      <w:r>
        <w:rPr>
          <w:spacing w:val="-4"/>
          <w:sz w:val="22"/>
        </w:rPr>
        <w:t> </w:t>
      </w:r>
      <w:r>
        <w:rPr>
          <w:sz w:val="22"/>
        </w:rPr>
        <w:t>B</w:t>
      </w:r>
      <w:r>
        <w:rPr>
          <w:spacing w:val="-4"/>
          <w:sz w:val="22"/>
        </w:rPr>
        <w:t> </w:t>
      </w:r>
      <w:r>
        <w:rPr>
          <w:sz w:val="22"/>
        </w:rPr>
        <w:t>exigé</w:t>
      </w:r>
      <w:r>
        <w:rPr>
          <w:spacing w:val="-3"/>
          <w:sz w:val="22"/>
        </w:rPr>
        <w:t> </w:t>
      </w:r>
      <w:r>
        <w:rPr>
          <w:sz w:val="22"/>
        </w:rPr>
        <w:t>(déplacements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structures)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7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u w:val="single"/>
        </w:rPr>
        <w:t>poste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01" w:after="0"/>
        <w:ind w:left="821" w:right="0" w:hanging="282"/>
        <w:jc w:val="left"/>
        <w:rPr>
          <w:sz w:val="22"/>
        </w:rPr>
      </w:pPr>
      <w:r>
        <w:rPr>
          <w:sz w:val="22"/>
        </w:rPr>
        <w:t>Lieu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travail</w:t>
      </w:r>
      <w:r>
        <w:rPr>
          <w:spacing w:val="-7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St-Etienne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6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déplacements</w:t>
      </w:r>
      <w:r>
        <w:rPr>
          <w:spacing w:val="-3"/>
          <w:sz w:val="22"/>
        </w:rPr>
        <w:t> </w:t>
      </w:r>
      <w:r>
        <w:rPr>
          <w:sz w:val="22"/>
        </w:rPr>
        <w:t>sur</w:t>
      </w:r>
      <w:r>
        <w:rPr>
          <w:spacing w:val="-4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département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(42)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7" w:after="0"/>
        <w:ind w:left="821" w:right="0" w:hanging="282"/>
        <w:jc w:val="left"/>
        <w:rPr>
          <w:sz w:val="22"/>
        </w:rPr>
      </w:pPr>
      <w:r>
        <w:rPr>
          <w:sz w:val="22"/>
        </w:rPr>
        <w:t>35</w:t>
      </w:r>
      <w:r>
        <w:rPr>
          <w:spacing w:val="-4"/>
          <w:sz w:val="22"/>
        </w:rPr>
        <w:t> </w:t>
      </w:r>
      <w:r>
        <w:rPr>
          <w:sz w:val="22"/>
        </w:rPr>
        <w:t>heures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2"/>
          <w:sz w:val="22"/>
        </w:rPr>
        <w:t> semaine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3" w:after="0"/>
        <w:ind w:left="821" w:right="0" w:hanging="282"/>
        <w:jc w:val="left"/>
        <w:rPr>
          <w:sz w:val="22"/>
        </w:rPr>
      </w:pPr>
      <w:r>
        <w:rPr>
          <w:sz w:val="22"/>
        </w:rPr>
        <w:t>Ouvrier</w:t>
      </w:r>
      <w:r>
        <w:rPr>
          <w:spacing w:val="-6"/>
          <w:sz w:val="22"/>
        </w:rPr>
        <w:t> </w:t>
      </w:r>
      <w:r>
        <w:rPr>
          <w:sz w:val="22"/>
        </w:rPr>
        <w:t>qualifié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Convention</w:t>
      </w:r>
      <w:r>
        <w:rPr>
          <w:spacing w:val="-4"/>
          <w:sz w:val="22"/>
        </w:rPr>
        <w:t> </w:t>
      </w:r>
      <w:r>
        <w:rPr>
          <w:sz w:val="22"/>
        </w:rPr>
        <w:t>Collective</w:t>
      </w:r>
      <w:r>
        <w:rPr>
          <w:spacing w:val="-5"/>
          <w:sz w:val="22"/>
        </w:rPr>
        <w:t> </w:t>
      </w:r>
      <w:r>
        <w:rPr>
          <w:sz w:val="22"/>
        </w:rPr>
        <w:t>nationale</w:t>
      </w:r>
      <w:r>
        <w:rPr>
          <w:spacing w:val="-4"/>
          <w:sz w:val="22"/>
        </w:rPr>
        <w:t> </w:t>
      </w:r>
      <w:r>
        <w:rPr>
          <w:sz w:val="22"/>
        </w:rPr>
        <w:t>du</w:t>
      </w:r>
      <w:r>
        <w:rPr>
          <w:spacing w:val="-5"/>
          <w:sz w:val="22"/>
        </w:rPr>
        <w:t> </w:t>
      </w:r>
      <w:r>
        <w:rPr>
          <w:sz w:val="22"/>
        </w:rPr>
        <w:t>15</w:t>
      </w:r>
      <w:r>
        <w:rPr>
          <w:spacing w:val="-4"/>
          <w:sz w:val="22"/>
        </w:rPr>
        <w:t> </w:t>
      </w:r>
      <w:r>
        <w:rPr>
          <w:sz w:val="22"/>
        </w:rPr>
        <w:t>mars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1966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1" w:right="0" w:hanging="282"/>
        <w:jc w:val="left"/>
        <w:rPr>
          <w:sz w:val="22"/>
        </w:rPr>
      </w:pPr>
      <w:r>
        <w:rPr>
          <w:sz w:val="22"/>
        </w:rPr>
        <w:t>Prise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poste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au</w:t>
      </w:r>
      <w:r>
        <w:rPr>
          <w:spacing w:val="-2"/>
          <w:sz w:val="22"/>
        </w:rPr>
        <w:t> </w:t>
      </w:r>
      <w:r>
        <w:rPr>
          <w:sz w:val="22"/>
        </w:rPr>
        <w:t>plus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tôt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2"/>
        <w:rPr>
          <w:b w:val="0"/>
          <w:u w:val="none"/>
        </w:rPr>
      </w:pPr>
      <w:r>
        <w:rPr>
          <w:u w:val="single"/>
        </w:rPr>
        <w:t>Dépôt</w:t>
      </w:r>
      <w:r>
        <w:rPr>
          <w:spacing w:val="-6"/>
          <w:u w:val="single"/>
        </w:rPr>
        <w:t> </w:t>
      </w:r>
      <w:r>
        <w:rPr>
          <w:u w:val="single"/>
        </w:rPr>
        <w:t>des</w:t>
      </w:r>
      <w:r>
        <w:rPr>
          <w:spacing w:val="-7"/>
          <w:u w:val="single"/>
        </w:rPr>
        <w:t> </w:t>
      </w:r>
      <w:r>
        <w:rPr>
          <w:u w:val="single"/>
        </w:rPr>
        <w:t>candidatures</w:t>
      </w:r>
      <w:r>
        <w:rPr>
          <w:spacing w:val="-1"/>
          <w:u w:val="none"/>
        </w:rPr>
        <w:t> </w:t>
      </w:r>
      <w:r>
        <w:rPr>
          <w:b w:val="0"/>
          <w:spacing w:val="-10"/>
          <w:u w:val="none"/>
        </w:rPr>
        <w:t>: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2" w:right="0" w:firstLine="0"/>
        <w:jc w:val="left"/>
        <w:rPr>
          <w:b/>
          <w:sz w:val="22"/>
        </w:rPr>
      </w:pPr>
      <w:r>
        <w:rPr>
          <w:sz w:val="22"/>
        </w:rPr>
        <w:t>Merci</w:t>
      </w:r>
      <w:r>
        <w:rPr>
          <w:spacing w:val="2"/>
          <w:sz w:val="22"/>
        </w:rPr>
        <w:t> </w:t>
      </w:r>
      <w:r>
        <w:rPr>
          <w:sz w:val="22"/>
        </w:rPr>
        <w:t>d’adresser</w:t>
      </w:r>
      <w:r>
        <w:rPr>
          <w:spacing w:val="2"/>
          <w:sz w:val="22"/>
        </w:rPr>
        <w:t> </w:t>
      </w:r>
      <w:r>
        <w:rPr>
          <w:sz w:val="22"/>
        </w:rPr>
        <w:t>votre</w:t>
      </w:r>
      <w:r>
        <w:rPr>
          <w:spacing w:val="-1"/>
          <w:sz w:val="22"/>
        </w:rPr>
        <w:t> </w:t>
      </w:r>
      <w:r>
        <w:rPr>
          <w:sz w:val="22"/>
        </w:rPr>
        <w:t>candidature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CV</w:t>
      </w:r>
      <w:r>
        <w:rPr>
          <w:spacing w:val="2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lettre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motivation –</w:t>
      </w:r>
      <w:r>
        <w:rPr>
          <w:spacing w:val="3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mail</w:t>
      </w:r>
      <w:r>
        <w:rPr>
          <w:spacing w:val="3"/>
          <w:sz w:val="22"/>
        </w:rPr>
        <w:t> </w:t>
      </w:r>
      <w:r>
        <w:rPr>
          <w:b/>
          <w:sz w:val="22"/>
        </w:rPr>
        <w:t>jusqu’au 16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mai</w:t>
      </w:r>
      <w:r>
        <w:rPr>
          <w:b/>
          <w:spacing w:val="3"/>
          <w:sz w:val="22"/>
        </w:rPr>
        <w:t> </w:t>
      </w:r>
      <w:r>
        <w:rPr>
          <w:b/>
          <w:spacing w:val="-4"/>
          <w:sz w:val="22"/>
        </w:rPr>
        <w:t>2022</w:t>
      </w:r>
    </w:p>
    <w:p>
      <w:pPr>
        <w:spacing w:before="1"/>
        <w:ind w:left="112" w:right="0" w:firstLine="0"/>
        <w:jc w:val="left"/>
        <w:rPr>
          <w:b/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précisant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5"/>
          <w:sz w:val="22"/>
        </w:rPr>
        <w:t> </w:t>
      </w:r>
      <w:r>
        <w:rPr>
          <w:sz w:val="22"/>
        </w:rPr>
        <w:t>numéro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l’offre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b/>
          <w:sz w:val="22"/>
        </w:rPr>
        <w:t>DGA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EMSP/2022-05-</w:t>
      </w:r>
      <w:r>
        <w:rPr>
          <w:b/>
          <w:spacing w:val="-5"/>
          <w:sz w:val="22"/>
        </w:rPr>
        <w:t>09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before="1"/>
        <w:ind w:left="112"/>
      </w:pPr>
      <w:r>
        <w:rPr/>
        <w:t>Contact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hyperlink r:id="rId7">
        <w:r>
          <w:rPr>
            <w:color w:val="006FC0"/>
            <w:u w:val="single" w:color="006FC0"/>
          </w:rPr>
          <w:t>drh-</w:t>
        </w:r>
        <w:r>
          <w:rPr>
            <w:color w:val="006FC0"/>
            <w:spacing w:val="-2"/>
            <w:u w:val="single" w:color="006FC0"/>
          </w:rPr>
          <w:t>recrutement@sauvegarde42.fr</w:t>
        </w:r>
      </w:hyperlink>
    </w:p>
    <w:sectPr>
      <w:pgSz w:w="11910" w:h="16840"/>
      <w:pgMar w:top="158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48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84" w:hanging="34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29" w:hanging="34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73" w:hanging="34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18" w:hanging="34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63" w:hanging="34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07" w:hanging="34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52" w:hanging="34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97" w:hanging="3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37" w:right="1455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ahoma" w:hAnsi="Tahoma" w:eastAsia="Tahoma" w:cs="Tahoma"/>
      <w:b/>
      <w:bCs/>
      <w:sz w:val="22"/>
      <w:szCs w:val="22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1037" w:right="325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282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ADSEA Grand St-Etienne</dc:creator>
  <dc:title>A</dc:title>
  <dcterms:created xsi:type="dcterms:W3CDTF">2022-05-10T08:50:13Z</dcterms:created>
  <dcterms:modified xsi:type="dcterms:W3CDTF">2022-05-10T08:50:13Z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2022-05-10T00:00:00Z</vt:filetime>
  </property>
</Properties>
</file>