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9F78" w14:textId="6AFB3BF8" w:rsidR="00715040" w:rsidRPr="00774CE0" w:rsidRDefault="00DB71A5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3C6FC0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 xml:space="preserve"> février 2022</w:t>
      </w:r>
    </w:p>
    <w:p w14:paraId="1C5A89A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8606579" w14:textId="77777777" w:rsidR="00715040" w:rsidRPr="0031660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0"/>
          <w:szCs w:val="24"/>
        </w:rPr>
      </w:pPr>
    </w:p>
    <w:p w14:paraId="0521B292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78CC35D2" w14:textId="6C8E79D8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3C6FC0" w:rsidRPr="00645114">
        <w:rPr>
          <w:rFonts w:ascii="Tahoma" w:hAnsi="Tahoma" w:cs="Tahoma"/>
          <w:b w:val="0"/>
          <w:sz w:val="44"/>
          <w:szCs w:val="44"/>
        </w:rPr>
        <w:t>PAEP SUD GIER / 2022-02-16</w:t>
      </w:r>
    </w:p>
    <w:bookmarkEnd w:id="0"/>
    <w:p w14:paraId="4D39AEA0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8ED1B59" w14:textId="77777777" w:rsidR="00715040" w:rsidRPr="00316600" w:rsidRDefault="00715040" w:rsidP="00715040">
      <w:pPr>
        <w:pStyle w:val="Titre"/>
        <w:ind w:right="-428"/>
        <w:rPr>
          <w:rFonts w:ascii="Tahoma" w:hAnsi="Tahoma" w:cs="Tahoma"/>
          <w:sz w:val="22"/>
          <w:szCs w:val="22"/>
        </w:rPr>
      </w:pPr>
    </w:p>
    <w:p w14:paraId="7B3EFC65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2184A98D" w14:textId="6F60F3AE" w:rsidR="004409C3" w:rsidRPr="00774CE0" w:rsidRDefault="004409C3" w:rsidP="004409C3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Gier</w:t>
      </w:r>
    </w:p>
    <w:p w14:paraId="5D01DFD4" w14:textId="77777777" w:rsidR="003B5F92" w:rsidRPr="00316600" w:rsidRDefault="003B5F92" w:rsidP="00EE67D3">
      <w:pPr>
        <w:pStyle w:val="Titre"/>
        <w:jc w:val="both"/>
        <w:rPr>
          <w:rFonts w:ascii="Tahoma" w:hAnsi="Tahoma" w:cs="Tahoma"/>
          <w:b w:val="0"/>
          <w:sz w:val="12"/>
          <w:szCs w:val="18"/>
        </w:rPr>
      </w:pPr>
    </w:p>
    <w:p w14:paraId="2BF49EDC" w14:textId="77777777" w:rsidR="00715040" w:rsidRPr="00316600" w:rsidRDefault="00715040" w:rsidP="00715040">
      <w:pPr>
        <w:pStyle w:val="Titre"/>
        <w:rPr>
          <w:rFonts w:ascii="Tahoma" w:hAnsi="Tahoma" w:cs="Tahoma"/>
          <w:b w:val="0"/>
          <w:sz w:val="16"/>
        </w:rPr>
      </w:pPr>
    </w:p>
    <w:p w14:paraId="627F2567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42CAC532" w14:textId="77777777" w:rsidR="00E35631" w:rsidRPr="00316600" w:rsidRDefault="00E35631" w:rsidP="00E35631">
      <w:pPr>
        <w:ind w:firstLine="1800"/>
        <w:jc w:val="center"/>
        <w:rPr>
          <w:rFonts w:cs="Tahoma"/>
          <w:sz w:val="16"/>
          <w:szCs w:val="16"/>
        </w:rPr>
      </w:pPr>
    </w:p>
    <w:p w14:paraId="6C414DBB" w14:textId="77777777" w:rsidR="00150A9A" w:rsidRDefault="00150A9A" w:rsidP="00150A9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59D43654" w14:textId="6F6E4B72" w:rsidR="00AD1CE7" w:rsidRPr="00FE54FD" w:rsidRDefault="00150A9A" w:rsidP="00E51020">
      <w:pPr>
        <w:spacing w:line="240" w:lineRule="auto"/>
        <w:jc w:val="center"/>
        <w:rPr>
          <w:rFonts w:cs="Tahoma"/>
          <w:b/>
          <w:bCs/>
          <w:sz w:val="28"/>
          <w:szCs w:val="32"/>
        </w:rPr>
      </w:pPr>
      <w:r>
        <w:rPr>
          <w:rFonts w:cs="Tahoma"/>
          <w:b/>
          <w:bCs/>
          <w:sz w:val="32"/>
          <w:szCs w:val="36"/>
        </w:rPr>
        <w:t xml:space="preserve">CDD </w:t>
      </w:r>
      <w:r w:rsidRPr="00624263">
        <w:rPr>
          <w:rFonts w:cs="Tahoma"/>
          <w:b/>
          <w:bCs/>
          <w:sz w:val="32"/>
          <w:szCs w:val="36"/>
        </w:rPr>
        <w:t>Temps plein</w:t>
      </w:r>
      <w:r w:rsidR="00E51020">
        <w:rPr>
          <w:rFonts w:cs="Tahoma"/>
          <w:b/>
          <w:bCs/>
          <w:sz w:val="32"/>
          <w:szCs w:val="36"/>
        </w:rPr>
        <w:t xml:space="preserve"> </w:t>
      </w:r>
      <w:r w:rsidR="00E51020" w:rsidRPr="00FE54FD">
        <w:rPr>
          <w:rFonts w:cs="Tahoma"/>
          <w:b/>
          <w:bCs/>
          <w:sz w:val="28"/>
          <w:szCs w:val="28"/>
        </w:rPr>
        <w:t xml:space="preserve">- </w:t>
      </w:r>
      <w:r w:rsidR="00AD1CE7" w:rsidRPr="00FE54FD">
        <w:rPr>
          <w:rFonts w:cs="Tahoma"/>
          <w:b/>
          <w:bCs/>
          <w:color w:val="000000" w:themeColor="text1"/>
          <w:sz w:val="28"/>
          <w:szCs w:val="28"/>
        </w:rPr>
        <w:t xml:space="preserve">Jusqu’au </w:t>
      </w:r>
      <w:r w:rsidR="00E51020" w:rsidRPr="00FE54FD">
        <w:rPr>
          <w:rFonts w:cs="Tahoma"/>
          <w:b/>
          <w:bCs/>
          <w:color w:val="000000" w:themeColor="text1"/>
          <w:sz w:val="28"/>
          <w:szCs w:val="28"/>
        </w:rPr>
        <w:t>12</w:t>
      </w:r>
      <w:r w:rsidR="00DB71A5" w:rsidRPr="00FE54FD">
        <w:rPr>
          <w:rFonts w:cs="Tahoma"/>
          <w:b/>
          <w:bCs/>
          <w:color w:val="000000" w:themeColor="text1"/>
          <w:sz w:val="28"/>
          <w:szCs w:val="28"/>
        </w:rPr>
        <w:t xml:space="preserve"> mars 2022</w:t>
      </w:r>
    </w:p>
    <w:p w14:paraId="795814DD" w14:textId="26ADF540" w:rsidR="00DB71A5" w:rsidRPr="00FE54FD" w:rsidRDefault="00DB71A5" w:rsidP="00B449E3">
      <w:pPr>
        <w:spacing w:line="240" w:lineRule="auto"/>
        <w:jc w:val="center"/>
        <w:rPr>
          <w:rFonts w:cs="Tahoma"/>
          <w:b/>
          <w:bCs/>
          <w:color w:val="000000" w:themeColor="text1"/>
          <w:sz w:val="30"/>
          <w:szCs w:val="30"/>
        </w:rPr>
      </w:pPr>
      <w:r w:rsidRPr="00FE54FD">
        <w:rPr>
          <w:rFonts w:cs="Tahoma"/>
          <w:b/>
          <w:bCs/>
          <w:color w:val="000000" w:themeColor="text1"/>
          <w:sz w:val="30"/>
          <w:szCs w:val="30"/>
        </w:rPr>
        <w:t>Renouvellement possible</w:t>
      </w:r>
    </w:p>
    <w:p w14:paraId="03922C92" w14:textId="3C7A6721" w:rsidR="003F6515" w:rsidRPr="00316600" w:rsidRDefault="00135317" w:rsidP="00135317">
      <w:pPr>
        <w:ind w:left="709"/>
        <w:rPr>
          <w:sz w:val="18"/>
          <w:szCs w:val="22"/>
        </w:rPr>
      </w:pPr>
      <w:r>
        <w:t xml:space="preserve">                                              </w:t>
      </w:r>
      <w:r w:rsidR="003C6FC0">
        <w:t xml:space="preserve">  </w:t>
      </w:r>
      <w:r w:rsidR="00316600">
        <w:t xml:space="preserve"> </w:t>
      </w:r>
      <w:r w:rsidR="000D57E5" w:rsidRPr="00316600">
        <w:rPr>
          <w:sz w:val="18"/>
          <w:szCs w:val="22"/>
        </w:rPr>
        <w:t xml:space="preserve">Prise de poste </w:t>
      </w:r>
      <w:r w:rsidR="006E1F18" w:rsidRPr="00316600">
        <w:rPr>
          <w:sz w:val="18"/>
          <w:szCs w:val="22"/>
        </w:rPr>
        <w:t>dès que possible</w:t>
      </w:r>
    </w:p>
    <w:p w14:paraId="19C4A054" w14:textId="77777777" w:rsidR="00CA3219" w:rsidRPr="00316600" w:rsidRDefault="00CA3219" w:rsidP="00135317">
      <w:pPr>
        <w:ind w:left="709"/>
        <w:rPr>
          <w:sz w:val="16"/>
          <w:szCs w:val="20"/>
        </w:rPr>
      </w:pPr>
    </w:p>
    <w:p w14:paraId="27476E57" w14:textId="77777777" w:rsidR="00820FD2" w:rsidRPr="00316600" w:rsidRDefault="00820FD2" w:rsidP="00715040">
      <w:pPr>
        <w:ind w:left="709"/>
        <w:rPr>
          <w:sz w:val="18"/>
          <w:szCs w:val="22"/>
        </w:rPr>
      </w:pPr>
    </w:p>
    <w:p w14:paraId="7A60BF71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C9D48F6" w14:textId="77777777" w:rsidR="000C6F10" w:rsidRPr="000C6F10" w:rsidRDefault="000C6F10" w:rsidP="000C6F10"/>
    <w:p w14:paraId="6904E965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C7AB469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0A680F7E" w14:textId="5F824406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d’investigation et d’action éducative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de l’Assistance Educative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>et du cadre Administratif (AED)</w:t>
      </w:r>
    </w:p>
    <w:p w14:paraId="55270540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55015618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2F50BB80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4735DCB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7862242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681323FF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4158D078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0742557A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69B63394" w14:textId="1720C716" w:rsidR="00FB0036" w:rsidRPr="00EE67D3" w:rsidRDefault="00647897" w:rsidP="00090805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  <w:bookmarkEnd w:id="4"/>
    </w:p>
    <w:p w14:paraId="0DE595BA" w14:textId="77777777" w:rsidR="00FB0036" w:rsidRPr="00FB0036" w:rsidRDefault="00FB0036" w:rsidP="00FB0036"/>
    <w:p w14:paraId="3BADB5B2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lastRenderedPageBreak/>
        <w:t>Profil</w:t>
      </w:r>
    </w:p>
    <w:p w14:paraId="12203F30" w14:textId="77777777" w:rsidR="00090805" w:rsidRPr="00726CA3" w:rsidRDefault="00090805" w:rsidP="00090805"/>
    <w:p w14:paraId="07EB070C" w14:textId="77777777" w:rsidR="00150A9A" w:rsidRDefault="00150A9A" w:rsidP="00150A9A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 xml:space="preserve">Diplôme </w:t>
      </w:r>
      <w:r w:rsidRPr="000862A4">
        <w:rPr>
          <w:rFonts w:cs="Tahoma"/>
          <w:b/>
          <w:bCs/>
          <w:sz w:val="20"/>
          <w:szCs w:val="20"/>
        </w:rPr>
        <w:t>ASS, DEES ou CESF</w:t>
      </w:r>
      <w:r>
        <w:rPr>
          <w:rFonts w:cs="Tahoma"/>
          <w:sz w:val="20"/>
          <w:szCs w:val="20"/>
        </w:rPr>
        <w:t xml:space="preserve"> exigé</w:t>
      </w:r>
    </w:p>
    <w:p w14:paraId="73AE044B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75E7A2C2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525BF3DF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2CA7948B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33FA6CDE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292F485B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15F79E62" w14:textId="77777777" w:rsidR="00FB0036" w:rsidRPr="00FB0036" w:rsidRDefault="00FB0036" w:rsidP="00FB0036"/>
    <w:p w14:paraId="5783C87A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5AED6F8" w14:textId="77777777" w:rsidR="001C4FEE" w:rsidRPr="001C4FEE" w:rsidRDefault="001C4FEE" w:rsidP="001C4FEE">
      <w:pPr>
        <w:rPr>
          <w:rFonts w:eastAsia="Calibri"/>
        </w:rPr>
      </w:pPr>
    </w:p>
    <w:p w14:paraId="4F79E273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546A46">
        <w:rPr>
          <w:rFonts w:ascii="Tahoma" w:hAnsi="Tahoma" w:cs="Tahoma"/>
          <w:b w:val="0"/>
          <w:i w:val="0"/>
          <w:sz w:val="20"/>
        </w:rPr>
        <w:t xml:space="preserve"> à Saint-Chamond</w:t>
      </w:r>
    </w:p>
    <w:p w14:paraId="11F14772" w14:textId="77777777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B449E3" w:rsidRPr="00FB0036">
        <w:rPr>
          <w:rFonts w:ascii="Tahoma" w:hAnsi="Tahoma" w:cs="Tahoma"/>
          <w:b w:val="0"/>
          <w:i w:val="0"/>
          <w:sz w:val="20"/>
        </w:rPr>
        <w:t>1 ETP</w:t>
      </w:r>
    </w:p>
    <w:p w14:paraId="704EA8F1" w14:textId="61FE1FAF" w:rsidR="00546A46" w:rsidRPr="00C837A0" w:rsidRDefault="00546A46" w:rsidP="00546A4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Durée : </w:t>
      </w:r>
      <w:r w:rsidR="00AD1CE7">
        <w:rPr>
          <w:rFonts w:ascii="Tahoma" w:hAnsi="Tahoma" w:cs="Tahoma"/>
          <w:b w:val="0"/>
          <w:i w:val="0"/>
          <w:sz w:val="20"/>
        </w:rPr>
        <w:t xml:space="preserve">jusqu’au </w:t>
      </w:r>
      <w:r w:rsidR="00E51020">
        <w:rPr>
          <w:rFonts w:ascii="Tahoma" w:hAnsi="Tahoma" w:cs="Tahoma"/>
          <w:b w:val="0"/>
          <w:i w:val="0"/>
          <w:sz w:val="20"/>
        </w:rPr>
        <w:t>12</w:t>
      </w:r>
      <w:r w:rsidR="00DB71A5">
        <w:rPr>
          <w:rFonts w:ascii="Tahoma" w:hAnsi="Tahoma" w:cs="Tahoma"/>
          <w:b w:val="0"/>
          <w:i w:val="0"/>
          <w:sz w:val="20"/>
        </w:rPr>
        <w:t xml:space="preserve"> mars 2022</w:t>
      </w:r>
      <w:r w:rsidR="00150A9A">
        <w:rPr>
          <w:rFonts w:ascii="Tahoma" w:hAnsi="Tahoma" w:cs="Tahoma"/>
          <w:b w:val="0"/>
          <w:i w:val="0"/>
          <w:sz w:val="20"/>
        </w:rPr>
        <w:t xml:space="preserve"> (Renouvellement possible) </w:t>
      </w:r>
    </w:p>
    <w:p w14:paraId="5D1C3A3D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1EF327E7" w14:textId="77777777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6E1F18">
        <w:rPr>
          <w:rFonts w:ascii="Tahoma" w:hAnsi="Tahoma" w:cs="Tahoma"/>
          <w:b w:val="0"/>
          <w:i w:val="0"/>
          <w:sz w:val="20"/>
        </w:rPr>
        <w:t>dès que possible</w:t>
      </w:r>
    </w:p>
    <w:p w14:paraId="714E986A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6F3A0FFE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21847C49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72A0BD7B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1B920408" w14:textId="2459DAB5" w:rsidR="001C4FEE" w:rsidRPr="00B51CD5" w:rsidRDefault="00715040" w:rsidP="00FB0036">
      <w:pPr>
        <w:rPr>
          <w:rFonts w:eastAsia="Calibri" w:cs="Tahoma"/>
          <w:bCs/>
          <w:color w:val="FF0000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546A46">
        <w:rPr>
          <w:rFonts w:eastAsia="Calibri" w:cs="Tahoma"/>
          <w:lang w:eastAsia="en-US"/>
        </w:rPr>
        <w:t xml:space="preserve">jusqu’au </w:t>
      </w:r>
      <w:r w:rsidR="00DB71A5">
        <w:rPr>
          <w:rFonts w:eastAsia="Calibri" w:cs="Tahoma"/>
          <w:b/>
          <w:bCs/>
          <w:lang w:eastAsia="en-US"/>
        </w:rPr>
        <w:t>25 février 2022</w:t>
      </w:r>
      <w:r w:rsidRPr="00C825AE">
        <w:rPr>
          <w:rFonts w:eastAsia="Calibri" w:cs="Tahoma"/>
          <w:lang w:eastAsia="en-US"/>
        </w:rPr>
        <w:t xml:space="preserve">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3C6FC0" w:rsidRPr="00645114">
        <w:rPr>
          <w:rFonts w:eastAsia="Calibri" w:cs="Tahoma"/>
          <w:b/>
          <w:bCs/>
          <w:lang w:eastAsia="en-US"/>
        </w:rPr>
        <w:t>PAEP SUD GIER / 2022-02-16</w:t>
      </w:r>
    </w:p>
    <w:p w14:paraId="4BB1738F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71AB07D1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6165" w14:textId="77777777" w:rsidR="008F5135" w:rsidRDefault="008F5135">
      <w:r>
        <w:separator/>
      </w:r>
    </w:p>
  </w:endnote>
  <w:endnote w:type="continuationSeparator" w:id="0">
    <w:p w14:paraId="0873941C" w14:textId="77777777" w:rsidR="008F5135" w:rsidRDefault="008F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5E75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89AA2" wp14:editId="02F1019C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D77F75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8189AA2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D77F75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7EA9" w14:textId="77777777" w:rsidR="008F5135" w:rsidRDefault="008F5135">
      <w:r>
        <w:separator/>
      </w:r>
    </w:p>
  </w:footnote>
  <w:footnote w:type="continuationSeparator" w:id="0">
    <w:p w14:paraId="4A82517F" w14:textId="77777777" w:rsidR="008F5135" w:rsidRDefault="008F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826D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D62E70F" wp14:editId="7646E052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D58A6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6DC4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0A8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478B4"/>
    <w:rsid w:val="00150A9A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3DEB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1407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6600"/>
    <w:rsid w:val="00317AA7"/>
    <w:rsid w:val="003249FF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6FC0"/>
    <w:rsid w:val="003C7C6B"/>
    <w:rsid w:val="003C7D54"/>
    <w:rsid w:val="003D1676"/>
    <w:rsid w:val="003D1FBA"/>
    <w:rsid w:val="003D4986"/>
    <w:rsid w:val="003D4F29"/>
    <w:rsid w:val="003E315F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09C3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4C67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A46"/>
    <w:rsid w:val="00546E48"/>
    <w:rsid w:val="005543BE"/>
    <w:rsid w:val="00554C09"/>
    <w:rsid w:val="00557E3E"/>
    <w:rsid w:val="00562A53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1026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5114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0D2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075E"/>
    <w:rsid w:val="0083485A"/>
    <w:rsid w:val="008361D3"/>
    <w:rsid w:val="0084050E"/>
    <w:rsid w:val="00842011"/>
    <w:rsid w:val="008433D6"/>
    <w:rsid w:val="008442BA"/>
    <w:rsid w:val="008446A7"/>
    <w:rsid w:val="00844A3E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57EF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135"/>
    <w:rsid w:val="008F54FB"/>
    <w:rsid w:val="0090236F"/>
    <w:rsid w:val="00903C9D"/>
    <w:rsid w:val="009073FB"/>
    <w:rsid w:val="009074AA"/>
    <w:rsid w:val="00911B24"/>
    <w:rsid w:val="00913E6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1CE7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B71A5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1020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2C91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7D3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54FD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FA4C9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74</TotalTime>
  <Pages>2</Pages>
  <Words>372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7</cp:revision>
  <cp:lastPrinted>2018-04-12T08:16:00Z</cp:lastPrinted>
  <dcterms:created xsi:type="dcterms:W3CDTF">2022-02-16T10:26:00Z</dcterms:created>
  <dcterms:modified xsi:type="dcterms:W3CDTF">2022-02-16T15:28:00Z</dcterms:modified>
</cp:coreProperties>
</file>