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84" w:rsidRPr="000C6A4D" w:rsidRDefault="00A56C84" w:rsidP="00A56C84">
      <w:pPr>
        <w:spacing w:after="200" w:line="276" w:lineRule="auto"/>
        <w:jc w:val="right"/>
        <w:rPr>
          <w:rFonts w:ascii="Verdana" w:eastAsiaTheme="minorHAnsi" w:hAnsi="Verdana" w:cstheme="minorBidi"/>
          <w:sz w:val="24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A4D">
        <w:rPr>
          <w:rFonts w:ascii="Verdana" w:eastAsiaTheme="minorHAnsi" w:hAnsi="Verdana" w:cstheme="minorBidi"/>
          <w:sz w:val="24"/>
          <w:lang w:eastAsia="en-US"/>
        </w:rPr>
        <w:t xml:space="preserve">Saint Etienne, le </w:t>
      </w:r>
      <w:r w:rsidR="00C91212">
        <w:rPr>
          <w:rFonts w:ascii="Verdana" w:eastAsiaTheme="minorHAnsi" w:hAnsi="Verdana" w:cstheme="minorBidi"/>
          <w:sz w:val="24"/>
          <w:lang w:eastAsia="en-US"/>
        </w:rPr>
        <w:t xml:space="preserve">16 </w:t>
      </w:r>
      <w:r w:rsidR="00095D05">
        <w:rPr>
          <w:rFonts w:ascii="Verdana" w:eastAsiaTheme="minorHAnsi" w:hAnsi="Verdana" w:cstheme="minorBidi"/>
          <w:sz w:val="24"/>
          <w:lang w:eastAsia="en-US"/>
        </w:rPr>
        <w:t>nov.</w:t>
      </w:r>
      <w:r w:rsidR="00C91212">
        <w:rPr>
          <w:rFonts w:ascii="Verdana" w:eastAsiaTheme="minorHAnsi" w:hAnsi="Verdana" w:cstheme="minorBidi"/>
          <w:sz w:val="24"/>
          <w:lang w:eastAsia="en-US"/>
        </w:rPr>
        <w:t xml:space="preserve"> 2016</w:t>
      </w:r>
    </w:p>
    <w:p w:rsidR="005D0CF3" w:rsidRPr="005D0CF3" w:rsidRDefault="005D0CF3" w:rsidP="005D0CF3">
      <w:pPr>
        <w:pBdr>
          <w:top w:val="single" w:sz="4" w:space="1" w:color="auto"/>
          <w:bottom w:val="single" w:sz="6" w:space="6" w:color="auto"/>
        </w:pBdr>
        <w:spacing w:line="240" w:lineRule="auto"/>
        <w:jc w:val="center"/>
        <w:rPr>
          <w:b/>
          <w:sz w:val="22"/>
          <w:szCs w:val="22"/>
        </w:rPr>
      </w:pPr>
    </w:p>
    <w:p w:rsidR="005D0CF3" w:rsidRDefault="005D0CF3" w:rsidP="005D0CF3">
      <w:pPr>
        <w:pBdr>
          <w:top w:val="single" w:sz="4" w:space="1" w:color="auto"/>
          <w:bottom w:val="single" w:sz="6" w:space="6" w:color="auto"/>
        </w:pBdr>
        <w:spacing w:line="240" w:lineRule="auto"/>
        <w:jc w:val="center"/>
        <w:rPr>
          <w:b/>
          <w:sz w:val="40"/>
          <w:szCs w:val="40"/>
        </w:rPr>
      </w:pPr>
      <w:r w:rsidRPr="00FF2D7D">
        <w:rPr>
          <w:b/>
          <w:sz w:val="40"/>
          <w:szCs w:val="40"/>
        </w:rPr>
        <w:t xml:space="preserve">OFFRE D’EMPLOI </w:t>
      </w:r>
      <w:r w:rsidR="003425D6">
        <w:rPr>
          <w:b/>
          <w:sz w:val="40"/>
          <w:szCs w:val="40"/>
        </w:rPr>
        <w:t>CDD 0,5</w:t>
      </w:r>
      <w:r w:rsidR="00F26B84">
        <w:rPr>
          <w:b/>
          <w:sz w:val="40"/>
          <w:szCs w:val="40"/>
        </w:rPr>
        <w:t xml:space="preserve"> ETP</w:t>
      </w:r>
    </w:p>
    <w:p w:rsidR="005D0CF3" w:rsidRPr="005D0CF3" w:rsidRDefault="005D0CF3" w:rsidP="005D0CF3">
      <w:pPr>
        <w:pBdr>
          <w:top w:val="single" w:sz="4" w:space="1" w:color="auto"/>
          <w:bottom w:val="single" w:sz="6" w:space="6" w:color="auto"/>
        </w:pBdr>
        <w:spacing w:line="240" w:lineRule="auto"/>
        <w:jc w:val="center"/>
        <w:rPr>
          <w:b/>
          <w:sz w:val="22"/>
          <w:szCs w:val="22"/>
        </w:rPr>
      </w:pPr>
    </w:p>
    <w:p w:rsidR="005D0CF3" w:rsidRPr="00F26B84" w:rsidRDefault="005D0CF3" w:rsidP="005D0CF3">
      <w:pPr>
        <w:pStyle w:val="Titre"/>
        <w:ind w:right="-428" w:firstLine="1"/>
        <w:rPr>
          <w:rFonts w:ascii="Tahoma" w:hAnsi="Tahoma" w:cs="Tahoma"/>
          <w:szCs w:val="36"/>
        </w:rPr>
      </w:pPr>
      <w:r w:rsidRPr="00F26B84">
        <w:rPr>
          <w:rFonts w:ascii="Tahoma" w:hAnsi="Tahoma" w:cs="Tahoma"/>
          <w:szCs w:val="36"/>
        </w:rPr>
        <w:t>Pôle Maison</w:t>
      </w:r>
      <w:r w:rsidR="00B54D4B">
        <w:rPr>
          <w:rFonts w:ascii="Tahoma" w:hAnsi="Tahoma" w:cs="Tahoma"/>
          <w:szCs w:val="36"/>
        </w:rPr>
        <w:t>s</w:t>
      </w:r>
      <w:r w:rsidRPr="00F26B84">
        <w:rPr>
          <w:rFonts w:ascii="Tahoma" w:hAnsi="Tahoma" w:cs="Tahoma"/>
          <w:szCs w:val="36"/>
        </w:rPr>
        <w:t xml:space="preserve"> d’Enfants</w:t>
      </w:r>
    </w:p>
    <w:p w:rsidR="005D0CF3" w:rsidRPr="00F26B84" w:rsidRDefault="005D0CF3" w:rsidP="005D0CF3">
      <w:pPr>
        <w:ind w:right="-568" w:firstLine="1"/>
        <w:jc w:val="center"/>
        <w:rPr>
          <w:rFonts w:cs="Tahoma"/>
          <w:b/>
          <w:bCs/>
          <w:sz w:val="36"/>
          <w:szCs w:val="36"/>
        </w:rPr>
      </w:pPr>
      <w:r w:rsidRPr="00F26B84">
        <w:rPr>
          <w:rFonts w:cs="Tahoma"/>
          <w:b/>
          <w:bCs/>
          <w:sz w:val="36"/>
          <w:szCs w:val="36"/>
        </w:rPr>
        <w:t>MACHIZAUD pour Accueil de jour</w:t>
      </w:r>
    </w:p>
    <w:p w:rsidR="005D0CF3" w:rsidRDefault="005D0CF3" w:rsidP="005D0CF3">
      <w:pPr>
        <w:rPr>
          <w:rFonts w:cs="Tahoma"/>
          <w:sz w:val="24"/>
          <w:u w:val="single"/>
        </w:rPr>
      </w:pPr>
    </w:p>
    <w:p w:rsidR="005D0CF3" w:rsidRDefault="005D0CF3" w:rsidP="005D0CF3">
      <w:pPr>
        <w:rPr>
          <w:rFonts w:cs="Tahoma"/>
          <w:sz w:val="24"/>
        </w:rPr>
      </w:pPr>
      <w:r w:rsidRPr="002F35C2">
        <w:rPr>
          <w:rFonts w:cs="Tahoma"/>
          <w:sz w:val="24"/>
          <w:u w:val="single"/>
        </w:rPr>
        <w:t>Recherche</w:t>
      </w:r>
      <w:r w:rsidRPr="008D6AAA">
        <w:rPr>
          <w:rFonts w:cs="Tahoma"/>
          <w:sz w:val="24"/>
        </w:rPr>
        <w:t xml:space="preserve"> :</w:t>
      </w:r>
    </w:p>
    <w:p w:rsidR="00C91212" w:rsidRPr="002F35C2" w:rsidRDefault="00C91212" w:rsidP="005D0CF3">
      <w:pPr>
        <w:rPr>
          <w:rFonts w:eastAsia="Arial Unicode MS" w:cs="Tahoma"/>
          <w:sz w:val="24"/>
          <w:u w:val="single"/>
        </w:rPr>
      </w:pPr>
    </w:p>
    <w:p w:rsidR="003425D6" w:rsidRPr="00C91212" w:rsidRDefault="00C91212" w:rsidP="00C91212">
      <w:pPr>
        <w:pStyle w:val="Titre2"/>
        <w:jc w:val="center"/>
        <w:rPr>
          <w:rFonts w:ascii="Arial" w:hAnsi="Arial" w:cs="Arial"/>
          <w:bCs/>
          <w:caps/>
          <w:color w:val="82429A"/>
          <w:kern w:val="36"/>
          <w:sz w:val="36"/>
          <w:szCs w:val="41"/>
        </w:rPr>
      </w:pPr>
      <w:r>
        <w:rPr>
          <w:rFonts w:ascii="Tahoma" w:hAnsi="Tahoma" w:cs="Tahoma"/>
          <w:i w:val="0"/>
          <w:iCs/>
          <w:sz w:val="24"/>
          <w:szCs w:val="28"/>
        </w:rPr>
        <w:t xml:space="preserve">UN </w:t>
      </w:r>
      <w:r w:rsidRPr="00C91212">
        <w:rPr>
          <w:rFonts w:ascii="Tahoma" w:hAnsi="Tahoma" w:cs="Tahoma"/>
          <w:i w:val="0"/>
          <w:iCs/>
          <w:sz w:val="24"/>
          <w:szCs w:val="28"/>
        </w:rPr>
        <w:t>TECHNICIEN D’INTERVENTION SOCIALE ET FAMILIALE (TISF)</w:t>
      </w:r>
    </w:p>
    <w:p w:rsidR="005D0CF3" w:rsidRPr="00806DEC" w:rsidRDefault="005D0CF3" w:rsidP="005D0CF3">
      <w:pPr>
        <w:spacing w:line="240" w:lineRule="auto"/>
        <w:ind w:firstLine="340"/>
        <w:jc w:val="center"/>
        <w:rPr>
          <w:rFonts w:cs="Tahoma"/>
          <w:b/>
          <w:i/>
          <w:smallCaps/>
          <w:sz w:val="32"/>
          <w:szCs w:val="32"/>
        </w:rPr>
      </w:pPr>
      <w:r>
        <w:rPr>
          <w:rFonts w:cs="Tahoma"/>
          <w:b/>
          <w:i/>
          <w:smallCaps/>
          <w:sz w:val="32"/>
          <w:szCs w:val="32"/>
        </w:rPr>
        <w:t xml:space="preserve"> </w:t>
      </w:r>
      <w:r>
        <w:rPr>
          <w:rFonts w:cs="Tahoma"/>
          <w:b/>
          <w:i/>
          <w:smallCaps/>
          <w:sz w:val="36"/>
        </w:rPr>
        <w:t xml:space="preserve"> </w:t>
      </w:r>
      <w:r w:rsidRPr="001E6FE0">
        <w:rPr>
          <w:rFonts w:cs="Tahoma"/>
          <w:bCs/>
          <w:iCs/>
          <w:smallCaps/>
          <w:sz w:val="28"/>
          <w:szCs w:val="28"/>
        </w:rPr>
        <w:t xml:space="preserve">(F/H) </w:t>
      </w:r>
    </w:p>
    <w:p w:rsidR="005D0CF3" w:rsidRPr="00746C37" w:rsidRDefault="005D0CF3" w:rsidP="005D0CF3">
      <w:pPr>
        <w:ind w:left="340"/>
        <w:jc w:val="center"/>
        <w:rPr>
          <w:rFonts w:cs="Tahoma"/>
          <w:b/>
          <w:i/>
          <w:smallCaps/>
          <w:sz w:val="24"/>
        </w:rPr>
      </w:pPr>
      <w:r>
        <w:rPr>
          <w:rFonts w:cs="Tahoma"/>
          <w:b/>
          <w:i/>
          <w:smallCaps/>
          <w:sz w:val="24"/>
        </w:rPr>
        <w:t>à compter d</w:t>
      </w:r>
      <w:r w:rsidR="003425D6">
        <w:rPr>
          <w:rFonts w:cs="Tahoma"/>
          <w:b/>
          <w:i/>
          <w:smallCaps/>
          <w:sz w:val="24"/>
        </w:rPr>
        <w:t>u 5 décembre  2016</w:t>
      </w:r>
      <w:r w:rsidR="006E69A4">
        <w:rPr>
          <w:rFonts w:cs="Tahoma"/>
          <w:b/>
          <w:i/>
          <w:smallCaps/>
          <w:sz w:val="24"/>
        </w:rPr>
        <w:t xml:space="preserve"> jusqu’au 30 juin 2017 </w:t>
      </w:r>
    </w:p>
    <w:p w:rsidR="005D0CF3" w:rsidRPr="00012A91" w:rsidRDefault="005D0CF3" w:rsidP="005D0CF3">
      <w:pPr>
        <w:tabs>
          <w:tab w:val="left" w:pos="4860"/>
        </w:tabs>
        <w:rPr>
          <w:rFonts w:cs="Tahoma"/>
          <w:sz w:val="12"/>
          <w:szCs w:val="12"/>
        </w:rPr>
      </w:pPr>
    </w:p>
    <w:p w:rsidR="005D0CF3" w:rsidRPr="002F35C2" w:rsidRDefault="005D0CF3" w:rsidP="005D0CF3">
      <w:pPr>
        <w:tabs>
          <w:tab w:val="left" w:pos="4860"/>
        </w:tabs>
        <w:rPr>
          <w:rFonts w:cs="Tahoma"/>
          <w:sz w:val="22"/>
        </w:rPr>
      </w:pPr>
      <w:r w:rsidRPr="002F35C2">
        <w:rPr>
          <w:rFonts w:cs="Tahoma"/>
          <w:sz w:val="22"/>
        </w:rPr>
        <w:t>Convention Collective 66.</w:t>
      </w:r>
    </w:p>
    <w:p w:rsidR="005D0CF3" w:rsidRPr="002F35C2" w:rsidRDefault="005D0CF3" w:rsidP="005D0CF3">
      <w:pPr>
        <w:pStyle w:val="Corpsdetexte3"/>
        <w:rPr>
          <w:rFonts w:ascii="Tahoma" w:hAnsi="Tahoma" w:cs="Tahoma"/>
          <w:sz w:val="22"/>
          <w:szCs w:val="24"/>
        </w:rPr>
      </w:pPr>
    </w:p>
    <w:p w:rsidR="005D0CF3" w:rsidRDefault="005D0CF3" w:rsidP="005D0CF3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2F35C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Pr="002F35C2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:rsidR="005D0CF3" w:rsidRDefault="005D0CF3" w:rsidP="005D0CF3">
      <w:pPr>
        <w:pStyle w:val="Titre2"/>
        <w:rPr>
          <w:rFonts w:ascii="Tahoma" w:hAnsi="Tahoma" w:cs="Tahoma"/>
          <w:b w:val="0"/>
          <w:i w:val="0"/>
          <w:iCs/>
          <w:sz w:val="24"/>
          <w:szCs w:val="28"/>
        </w:rPr>
      </w:pPr>
      <w:r>
        <w:rPr>
          <w:rFonts w:ascii="Tahoma" w:hAnsi="Tahoma" w:cs="Tahoma"/>
          <w:b w:val="0"/>
          <w:i w:val="0"/>
          <w:iCs/>
          <w:sz w:val="22"/>
          <w:szCs w:val="22"/>
        </w:rPr>
        <w:t xml:space="preserve">Poste éducatif en Accueil de Jour </w:t>
      </w:r>
      <w:r w:rsidRPr="00D84FC7">
        <w:rPr>
          <w:rFonts w:ascii="Tahoma" w:hAnsi="Tahoma" w:cs="Tahoma"/>
          <w:b w:val="0"/>
          <w:i w:val="0"/>
          <w:iCs/>
          <w:sz w:val="22"/>
          <w:szCs w:val="22"/>
        </w:rPr>
        <w:t>dans une Maison d’Enfants à Caractère Socia</w:t>
      </w:r>
      <w:r>
        <w:rPr>
          <w:rFonts w:ascii="Tahoma" w:hAnsi="Tahoma" w:cs="Tahoma"/>
          <w:b w:val="0"/>
          <w:i w:val="0"/>
          <w:iCs/>
          <w:sz w:val="22"/>
          <w:szCs w:val="22"/>
        </w:rPr>
        <w:t xml:space="preserve">l qui accueille des jeunes 4 </w:t>
      </w:r>
      <w:r w:rsidRPr="00D84FC7">
        <w:rPr>
          <w:rFonts w:ascii="Tahoma" w:hAnsi="Tahoma" w:cs="Tahoma"/>
          <w:b w:val="0"/>
          <w:i w:val="0"/>
          <w:iCs/>
          <w:sz w:val="22"/>
          <w:szCs w:val="22"/>
        </w:rPr>
        <w:t xml:space="preserve"> à </w:t>
      </w:r>
      <w:r>
        <w:rPr>
          <w:rFonts w:ascii="Tahoma" w:hAnsi="Tahoma" w:cs="Tahoma"/>
          <w:b w:val="0"/>
          <w:i w:val="0"/>
          <w:iCs/>
          <w:sz w:val="22"/>
          <w:szCs w:val="22"/>
        </w:rPr>
        <w:t>16</w:t>
      </w:r>
      <w:r w:rsidRPr="00D84FC7">
        <w:rPr>
          <w:rFonts w:ascii="Tahoma" w:hAnsi="Tahoma" w:cs="Tahoma"/>
          <w:b w:val="0"/>
          <w:i w:val="0"/>
          <w:iCs/>
          <w:sz w:val="22"/>
          <w:szCs w:val="22"/>
        </w:rPr>
        <w:t xml:space="preserve"> ans. </w:t>
      </w:r>
    </w:p>
    <w:p w:rsidR="005D0CF3" w:rsidRPr="00D84FC7" w:rsidRDefault="005D0CF3" w:rsidP="005D0CF3">
      <w:bookmarkStart w:id="0" w:name="_GoBack"/>
      <w:bookmarkEnd w:id="0"/>
    </w:p>
    <w:p w:rsidR="005D0CF3" w:rsidRPr="00012A91" w:rsidRDefault="005D0CF3" w:rsidP="005D0CF3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2F35C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  <w:r w:rsidRPr="002F35C2">
        <w:rPr>
          <w:rFonts w:ascii="Tahoma" w:hAnsi="Tahoma" w:cs="Tahoma"/>
          <w:i w:val="0"/>
          <w:iCs/>
          <w:sz w:val="24"/>
          <w:szCs w:val="28"/>
        </w:rPr>
        <w:t> :</w:t>
      </w:r>
    </w:p>
    <w:p w:rsidR="005D0CF3" w:rsidRPr="00012A91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 w:val="22"/>
          <w:szCs w:val="22"/>
        </w:rPr>
      </w:pPr>
      <w:r w:rsidRPr="00012A91">
        <w:rPr>
          <w:rFonts w:cs="Tahoma"/>
          <w:sz w:val="22"/>
          <w:szCs w:val="22"/>
        </w:rPr>
        <w:t>Diplôme </w:t>
      </w:r>
      <w:r w:rsidR="00C91212" w:rsidRPr="00012A91">
        <w:rPr>
          <w:rFonts w:cs="Tahoma"/>
          <w:sz w:val="22"/>
          <w:szCs w:val="22"/>
        </w:rPr>
        <w:t>:</w:t>
      </w:r>
      <w:r w:rsidR="00C91212">
        <w:rPr>
          <w:rFonts w:cs="Tahoma"/>
          <w:sz w:val="22"/>
          <w:szCs w:val="22"/>
        </w:rPr>
        <w:t xml:space="preserve"> Technicien d’intervention sociale et familiale (TISF)</w:t>
      </w:r>
      <w:r w:rsidRPr="00012A91">
        <w:rPr>
          <w:rFonts w:cs="Tahoma"/>
          <w:sz w:val="22"/>
          <w:szCs w:val="22"/>
        </w:rPr>
        <w:t>.</w:t>
      </w:r>
    </w:p>
    <w:p w:rsidR="005D0CF3" w:rsidRPr="001E6FE0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Cs w:val="22"/>
        </w:rPr>
      </w:pPr>
      <w:r>
        <w:rPr>
          <w:rFonts w:cs="Tahoma"/>
          <w:sz w:val="22"/>
          <w:szCs w:val="22"/>
        </w:rPr>
        <w:t>Forte expérience de la prise en charge éducative collective s’appuyant sur un investissement dans la vie quotidienne et dans des activités de médiation.</w:t>
      </w:r>
    </w:p>
    <w:p w:rsidR="005D0CF3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 w:val="22"/>
          <w:szCs w:val="22"/>
        </w:rPr>
      </w:pPr>
      <w:r w:rsidRPr="00B440B8">
        <w:rPr>
          <w:rFonts w:cs="Tahoma"/>
          <w:sz w:val="22"/>
          <w:szCs w:val="22"/>
        </w:rPr>
        <w:t>Bonne appréhension et facilités dans l’</w:t>
      </w:r>
      <w:r>
        <w:rPr>
          <w:rFonts w:cs="Tahoma"/>
          <w:sz w:val="22"/>
          <w:szCs w:val="22"/>
        </w:rPr>
        <w:t>accompagnement individualisé de</w:t>
      </w:r>
      <w:r w:rsidRPr="00B440B8">
        <w:rPr>
          <w:rFonts w:cs="Tahoma"/>
          <w:sz w:val="22"/>
          <w:szCs w:val="22"/>
        </w:rPr>
        <w:t xml:space="preserve"> l’enfant et des familles</w:t>
      </w:r>
      <w:r>
        <w:rPr>
          <w:rFonts w:cs="Tahoma"/>
          <w:sz w:val="22"/>
          <w:szCs w:val="22"/>
        </w:rPr>
        <w:t>.</w:t>
      </w:r>
    </w:p>
    <w:p w:rsidR="005D0CF3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Pratique dans l’animation de groupe d’expression d’enfants ou parents ou parents/enfants, sous différentes formes.</w:t>
      </w:r>
    </w:p>
    <w:p w:rsidR="005D0CF3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Connaissance du travail en réseau sur territoire.</w:t>
      </w:r>
    </w:p>
    <w:p w:rsidR="005D0CF3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Compétences dans les domaines culturels, sportifs, plus largement d’animation sociale, appréciées.</w:t>
      </w:r>
    </w:p>
    <w:p w:rsidR="005D0CF3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Capacité d’élaboration et d’écriture.</w:t>
      </w:r>
    </w:p>
    <w:p w:rsidR="005D0CF3" w:rsidRPr="00B440B8" w:rsidRDefault="005D0CF3" w:rsidP="005D0CF3">
      <w:pPr>
        <w:pStyle w:val="Paragraphedeliste"/>
        <w:numPr>
          <w:ilvl w:val="0"/>
          <w:numId w:val="7"/>
        </w:numPr>
        <w:spacing w:before="60" w:line="240" w:lineRule="auto"/>
        <w:ind w:left="284" w:hanging="284"/>
        <w:contextualSpacing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Fort investissement attendu dans le travail en équipe, l’élaboration et la mise en œuvre du Projet d’Etablissement.</w:t>
      </w:r>
    </w:p>
    <w:p w:rsidR="005D0CF3" w:rsidRDefault="005D0CF3" w:rsidP="005D0CF3">
      <w:pPr>
        <w:rPr>
          <w:rFonts w:cs="Tahoma"/>
          <w:b/>
          <w:iCs/>
          <w:sz w:val="24"/>
          <w:szCs w:val="28"/>
          <w:u w:val="single"/>
        </w:rPr>
      </w:pPr>
    </w:p>
    <w:p w:rsidR="005D0CF3" w:rsidRPr="002F35C2" w:rsidRDefault="005D0CF3" w:rsidP="005D0CF3">
      <w:pPr>
        <w:rPr>
          <w:rFonts w:cs="Tahoma"/>
          <w:sz w:val="22"/>
        </w:rPr>
      </w:pPr>
      <w:r w:rsidRPr="002F35C2">
        <w:rPr>
          <w:rFonts w:cs="Tahoma"/>
          <w:b/>
          <w:iCs/>
          <w:sz w:val="24"/>
          <w:szCs w:val="28"/>
          <w:u w:val="single"/>
        </w:rPr>
        <w:t>Lieu de travail</w:t>
      </w:r>
      <w:r w:rsidRPr="002F35C2">
        <w:rPr>
          <w:rFonts w:cs="Tahoma"/>
          <w:b/>
          <w:iCs/>
          <w:sz w:val="24"/>
          <w:szCs w:val="28"/>
        </w:rPr>
        <w:t> :</w:t>
      </w:r>
      <w:r>
        <w:rPr>
          <w:rFonts w:cs="Tahoma"/>
          <w:sz w:val="22"/>
        </w:rPr>
        <w:t xml:space="preserve"> Saint-Etienne</w:t>
      </w:r>
    </w:p>
    <w:p w:rsidR="005D0CF3" w:rsidRPr="002F35C2" w:rsidRDefault="005D0CF3" w:rsidP="005D0CF3">
      <w:pPr>
        <w:rPr>
          <w:rFonts w:cs="Tahoma"/>
          <w:sz w:val="14"/>
          <w:szCs w:val="16"/>
        </w:rPr>
      </w:pPr>
    </w:p>
    <w:p w:rsidR="005D0CF3" w:rsidRPr="002F35C2" w:rsidRDefault="005D0CF3" w:rsidP="005D0CF3">
      <w:pPr>
        <w:rPr>
          <w:rFonts w:cs="Tahoma"/>
          <w:sz w:val="22"/>
        </w:rPr>
      </w:pPr>
      <w:r w:rsidRPr="00012A91">
        <w:rPr>
          <w:rFonts w:cs="Tahoma"/>
          <w:b/>
          <w:bCs/>
          <w:sz w:val="22"/>
          <w:u w:val="single"/>
        </w:rPr>
        <w:t>Dépôt des candidatures</w:t>
      </w:r>
      <w:r w:rsidRPr="002F35C2">
        <w:rPr>
          <w:rFonts w:cs="Tahoma"/>
          <w:sz w:val="22"/>
        </w:rPr>
        <w:t xml:space="preserve"> : </w:t>
      </w:r>
      <w:r w:rsidR="003425D6">
        <w:rPr>
          <w:rFonts w:cs="Tahoma"/>
          <w:sz w:val="22"/>
        </w:rPr>
        <w:t>avant le 27 Novembre</w:t>
      </w:r>
    </w:p>
    <w:p w:rsidR="005D0CF3" w:rsidRDefault="005D0CF3" w:rsidP="005D0CF3">
      <w:pPr>
        <w:rPr>
          <w:rFonts w:cs="Tahoma"/>
          <w:sz w:val="14"/>
          <w:szCs w:val="16"/>
        </w:rPr>
      </w:pPr>
    </w:p>
    <w:p w:rsidR="005D0CF3" w:rsidRDefault="005D0CF3" w:rsidP="005D0CF3">
      <w:pPr>
        <w:rPr>
          <w:rFonts w:cs="Tahoma"/>
          <w:b/>
          <w:sz w:val="22"/>
          <w:u w:val="single"/>
        </w:rPr>
      </w:pPr>
      <w:r w:rsidRPr="00012A91">
        <w:rPr>
          <w:rFonts w:cs="Tahoma"/>
          <w:b/>
          <w:sz w:val="22"/>
          <w:u w:val="single"/>
        </w:rPr>
        <w:t xml:space="preserve">Lettre + CV </w:t>
      </w:r>
    </w:p>
    <w:p w:rsidR="005D0CF3" w:rsidRDefault="005D0CF3" w:rsidP="005D0CF3">
      <w:pPr>
        <w:rPr>
          <w:rFonts w:cs="Tahoma"/>
          <w:b/>
          <w:sz w:val="22"/>
          <w:u w:val="single"/>
        </w:rPr>
      </w:pPr>
      <w:r>
        <w:rPr>
          <w:rFonts w:cs="Tahoma"/>
          <w:b/>
          <w:sz w:val="22"/>
          <w:u w:val="single"/>
        </w:rPr>
        <w:t>A  Monsieur le Directeur PME Sauvegarde42</w:t>
      </w:r>
    </w:p>
    <w:p w:rsidR="005D0CF3" w:rsidRPr="00D84FC7" w:rsidRDefault="005D0CF3" w:rsidP="005D0CF3">
      <w:pPr>
        <w:rPr>
          <w:rFonts w:cs="Tahoma"/>
          <w:sz w:val="22"/>
          <w:szCs w:val="22"/>
        </w:rPr>
      </w:pPr>
      <w:proofErr w:type="gramStart"/>
      <w:r w:rsidRPr="00776F8B">
        <w:rPr>
          <w:rFonts w:cs="Tahoma"/>
          <w:sz w:val="22"/>
        </w:rPr>
        <w:t>de</w:t>
      </w:r>
      <w:proofErr w:type="gramEnd"/>
      <w:r w:rsidRPr="00776F8B">
        <w:rPr>
          <w:rFonts w:cs="Tahoma"/>
          <w:sz w:val="22"/>
        </w:rPr>
        <w:t xml:space="preserve"> préférence par mail à :</w:t>
      </w:r>
      <w:r>
        <w:rPr>
          <w:rFonts w:cs="Tahoma"/>
          <w:sz w:val="22"/>
          <w:szCs w:val="22"/>
        </w:rPr>
        <w:t xml:space="preserve"> </w:t>
      </w:r>
      <w:r w:rsidRPr="00012A91">
        <w:rPr>
          <w:rFonts w:cs="Tahoma"/>
          <w:color w:val="00B0F0"/>
          <w:sz w:val="22"/>
          <w:szCs w:val="22"/>
        </w:rPr>
        <w:t>jl.bordel@sauvegarde42.fr</w:t>
      </w:r>
      <w:r w:rsidRPr="002F35C2">
        <w:rPr>
          <w:rFonts w:cs="Tahoma"/>
          <w:i/>
          <w:iCs/>
          <w:sz w:val="16"/>
          <w:szCs w:val="18"/>
        </w:rPr>
        <w:t xml:space="preserve"> </w:t>
      </w:r>
      <w:r w:rsidRPr="002F35C2">
        <w:rPr>
          <w:rFonts w:cs="Tahoma"/>
          <w:i/>
          <w:iCs/>
          <w:sz w:val="16"/>
          <w:szCs w:val="18"/>
        </w:rPr>
        <w:tab/>
      </w:r>
      <w:r w:rsidRPr="002F35C2">
        <w:rPr>
          <w:rFonts w:cs="Tahoma"/>
          <w:i/>
          <w:iCs/>
          <w:sz w:val="16"/>
          <w:szCs w:val="18"/>
        </w:rPr>
        <w:tab/>
      </w:r>
      <w:r w:rsidRPr="002F35C2">
        <w:rPr>
          <w:rFonts w:cs="Tahoma"/>
          <w:i/>
          <w:iCs/>
          <w:sz w:val="16"/>
          <w:szCs w:val="18"/>
        </w:rPr>
        <w:tab/>
      </w:r>
    </w:p>
    <w:sectPr w:rsidR="005D0CF3" w:rsidRPr="00D84FC7" w:rsidSect="0006529B">
      <w:headerReference w:type="first" r:id="rId7"/>
      <w:footerReference w:type="first" r:id="rId8"/>
      <w:pgSz w:w="11906" w:h="16838" w:code="9"/>
      <w:pgMar w:top="1673" w:right="1134" w:bottom="1134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69" w:rsidRDefault="00195169">
      <w:r>
        <w:separator/>
      </w:r>
    </w:p>
  </w:endnote>
  <w:endnote w:type="continuationSeparator" w:id="0">
    <w:p w:rsidR="00195169" w:rsidRDefault="001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arendon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49EB" w:rsidRPr="000949EB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49EB" w:rsidRPr="000949EB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69" w:rsidRDefault="00195169">
      <w:r>
        <w:separator/>
      </w:r>
    </w:p>
  </w:footnote>
  <w:footnote w:type="continuationSeparator" w:id="0">
    <w:p w:rsidR="00195169" w:rsidRDefault="0019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53E6B"/>
    <w:rsid w:val="00054FDD"/>
    <w:rsid w:val="0006529B"/>
    <w:rsid w:val="00066704"/>
    <w:rsid w:val="0006754A"/>
    <w:rsid w:val="000803DE"/>
    <w:rsid w:val="00080C90"/>
    <w:rsid w:val="0008562E"/>
    <w:rsid w:val="00092648"/>
    <w:rsid w:val="00093AAB"/>
    <w:rsid w:val="000949EB"/>
    <w:rsid w:val="00094E4F"/>
    <w:rsid w:val="00095D05"/>
    <w:rsid w:val="00097BAB"/>
    <w:rsid w:val="000A3B18"/>
    <w:rsid w:val="000A3FD4"/>
    <w:rsid w:val="000A5D83"/>
    <w:rsid w:val="000B4A04"/>
    <w:rsid w:val="000B782D"/>
    <w:rsid w:val="000C13DE"/>
    <w:rsid w:val="000C3199"/>
    <w:rsid w:val="000C6A4D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4B41"/>
    <w:rsid w:val="00186BB8"/>
    <w:rsid w:val="001925EC"/>
    <w:rsid w:val="00195169"/>
    <w:rsid w:val="001963BA"/>
    <w:rsid w:val="001968F7"/>
    <w:rsid w:val="001A0913"/>
    <w:rsid w:val="001A2B5F"/>
    <w:rsid w:val="001B1F08"/>
    <w:rsid w:val="001B2837"/>
    <w:rsid w:val="001B750C"/>
    <w:rsid w:val="001C31CC"/>
    <w:rsid w:val="001C6E2D"/>
    <w:rsid w:val="001E116F"/>
    <w:rsid w:val="001E2082"/>
    <w:rsid w:val="001E33A8"/>
    <w:rsid w:val="001E3F83"/>
    <w:rsid w:val="001E6704"/>
    <w:rsid w:val="001E7902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4ABD"/>
    <w:rsid w:val="00261FE0"/>
    <w:rsid w:val="00263219"/>
    <w:rsid w:val="002665B3"/>
    <w:rsid w:val="0027748D"/>
    <w:rsid w:val="00277ED0"/>
    <w:rsid w:val="00280623"/>
    <w:rsid w:val="00280C26"/>
    <w:rsid w:val="00284784"/>
    <w:rsid w:val="0029379F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0A82"/>
    <w:rsid w:val="0031358E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61B6"/>
    <w:rsid w:val="003C0D93"/>
    <w:rsid w:val="003C4269"/>
    <w:rsid w:val="003C4A46"/>
    <w:rsid w:val="003C5565"/>
    <w:rsid w:val="003C63C9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117BF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200EE"/>
    <w:rsid w:val="00635CE9"/>
    <w:rsid w:val="00655CA8"/>
    <w:rsid w:val="00656514"/>
    <w:rsid w:val="00667739"/>
    <w:rsid w:val="00675F50"/>
    <w:rsid w:val="00681F74"/>
    <w:rsid w:val="0068237E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E69A4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597"/>
    <w:rsid w:val="00715EF9"/>
    <w:rsid w:val="00715EFD"/>
    <w:rsid w:val="007202DD"/>
    <w:rsid w:val="00735CDF"/>
    <w:rsid w:val="007414EC"/>
    <w:rsid w:val="007416A3"/>
    <w:rsid w:val="0075231C"/>
    <w:rsid w:val="00752736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6A7"/>
    <w:rsid w:val="00850B7C"/>
    <w:rsid w:val="00851B6A"/>
    <w:rsid w:val="00852B5F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3582"/>
    <w:rsid w:val="009247D3"/>
    <w:rsid w:val="00926B57"/>
    <w:rsid w:val="00935038"/>
    <w:rsid w:val="0093731B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5229"/>
    <w:rsid w:val="00A45F6E"/>
    <w:rsid w:val="00A5035E"/>
    <w:rsid w:val="00A51B27"/>
    <w:rsid w:val="00A55B39"/>
    <w:rsid w:val="00A56C84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950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5174"/>
    <w:rsid w:val="00CE7102"/>
    <w:rsid w:val="00CE7865"/>
    <w:rsid w:val="00CF1954"/>
    <w:rsid w:val="00CF1EF4"/>
    <w:rsid w:val="00CF719C"/>
    <w:rsid w:val="00D011E0"/>
    <w:rsid w:val="00D03FA7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A3F17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6B84"/>
    <w:rsid w:val="00F30EC9"/>
    <w:rsid w:val="00F33464"/>
    <w:rsid w:val="00F33CC3"/>
    <w:rsid w:val="00F345BD"/>
    <w:rsid w:val="00F35987"/>
    <w:rsid w:val="00F370E6"/>
    <w:rsid w:val="00F55F85"/>
    <w:rsid w:val="00F57CB2"/>
    <w:rsid w:val="00F612F8"/>
    <w:rsid w:val="00F62CB7"/>
    <w:rsid w:val="00F63F36"/>
    <w:rsid w:val="00F71076"/>
    <w:rsid w:val="00F72B87"/>
    <w:rsid w:val="00F748A6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Florence Rivolier</cp:lastModifiedBy>
  <cp:revision>2</cp:revision>
  <cp:lastPrinted>2015-03-03T08:33:00Z</cp:lastPrinted>
  <dcterms:created xsi:type="dcterms:W3CDTF">2016-11-17T08:32:00Z</dcterms:created>
  <dcterms:modified xsi:type="dcterms:W3CDTF">2016-11-17T08:32:00Z</dcterms:modified>
</cp:coreProperties>
</file>